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741DE" w14:textId="75C543AF" w:rsidR="00C648F6" w:rsidRPr="00D06265" w:rsidRDefault="00C648F6" w:rsidP="00C648F6">
      <w:pPr>
        <w:rPr>
          <w:rFonts w:ascii="Calibri" w:hAnsi="Calibri" w:cs="Calibri"/>
          <w:sz w:val="28"/>
          <w:szCs w:val="28"/>
        </w:rPr>
      </w:pPr>
      <w:r w:rsidRPr="00D06265">
        <w:rPr>
          <w:rFonts w:ascii="Calibri" w:hAnsi="Calibri" w:cs="Calibri"/>
          <w:noProof/>
          <w:sz w:val="28"/>
          <w:szCs w:val="28"/>
        </w:rPr>
        <mc:AlternateContent>
          <mc:Choice Requires="wps">
            <w:drawing>
              <wp:anchor distT="45720" distB="45720" distL="114300" distR="114300" simplePos="0" relativeHeight="251659264" behindDoc="0" locked="0" layoutInCell="1" allowOverlap="1" wp14:anchorId="751E2BC1" wp14:editId="7EC266E0">
                <wp:simplePos x="0" y="0"/>
                <wp:positionH relativeFrom="page">
                  <wp:posOffset>5610225</wp:posOffset>
                </wp:positionH>
                <wp:positionV relativeFrom="paragraph">
                  <wp:posOffset>0</wp:posOffset>
                </wp:positionV>
                <wp:extent cx="3516630" cy="14382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438275"/>
                        </a:xfrm>
                        <a:prstGeom prst="rect">
                          <a:avLst/>
                        </a:prstGeom>
                        <a:solidFill>
                          <a:srgbClr val="FFFFFF"/>
                        </a:solidFill>
                        <a:ln w="9525">
                          <a:solidFill>
                            <a:schemeClr val="bg1"/>
                          </a:solidFill>
                          <a:miter lim="800000"/>
                          <a:headEnd/>
                          <a:tailEnd/>
                        </a:ln>
                      </wps:spPr>
                      <wps:txbx>
                        <w:txbxContent>
                          <w:p w14:paraId="5F5691F6" w14:textId="5FE6F408"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DE21D2">
                              <w:rPr>
                                <w:rFonts w:ascii="Calibri" w:hAnsi="Calibri" w:cs="Calibri"/>
                                <w:sz w:val="28"/>
                                <w:szCs w:val="28"/>
                              </w:rPr>
                              <w:t>December 16</w:t>
                            </w:r>
                            <w:r w:rsidRPr="004D0923">
                              <w:rPr>
                                <w:rFonts w:ascii="Calibri" w:hAnsi="Calibri" w:cs="Calibri"/>
                                <w:sz w:val="28"/>
                                <w:szCs w:val="28"/>
                              </w:rPr>
                              <w:t>, 2024, at 4:00 p.m. in the Commissioners’ Room on the third floor of the Courthouse.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E2BC1" id="_x0000_t202" coordsize="21600,21600" o:spt="202" path="m,l,21600r21600,l21600,xe">
                <v:stroke joinstyle="miter"/>
                <v:path gradientshapeok="t" o:connecttype="rect"/>
              </v:shapetype>
              <v:shape id="Text Box 2" o:spid="_x0000_s1026" type="#_x0000_t202" style="position:absolute;margin-left:441.75pt;margin-top:0;width:276.9pt;height:11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" strokecolor="white [3212]">
                <v:textbox>
                  <w:txbxContent>
                    <w:p w14:paraId="5F5691F6" w14:textId="5FE6F408"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DE21D2">
                        <w:rPr>
                          <w:rFonts w:ascii="Calibri" w:hAnsi="Calibri" w:cs="Calibri"/>
                          <w:sz w:val="28"/>
                          <w:szCs w:val="28"/>
                        </w:rPr>
                        <w:t>December 16</w:t>
                      </w:r>
                      <w:r w:rsidRPr="004D0923">
                        <w:rPr>
                          <w:rFonts w:ascii="Calibri" w:hAnsi="Calibri" w:cs="Calibri"/>
                          <w:sz w:val="28"/>
                          <w:szCs w:val="28"/>
                        </w:rPr>
                        <w:t>, 2024, at 4:00 p.m. in the Commissioners’ Room on the third floor of the Courthouse.</w:t>
                      </w:r>
                    </w:p>
                  </w:txbxContent>
                </v:textbox>
                <w10:wrap type="square" anchorx="page"/>
              </v:shape>
            </w:pict>
          </mc:Fallback>
        </mc:AlternateContent>
      </w:r>
      <w:r w:rsidR="008E3DE8">
        <w:rPr>
          <w:rFonts w:ascii="Calibri" w:hAnsi="Calibri" w:cs="Calibri"/>
          <w:sz w:val="28"/>
          <w:szCs w:val="28"/>
        </w:rPr>
        <w:t xml:space="preserve">                                                                                      </w:t>
      </w:r>
    </w:p>
    <w:p w14:paraId="17AAB0F6" w14:textId="7FB65F0A" w:rsidR="00C648F6" w:rsidRPr="00D06265" w:rsidRDefault="00C648F6" w:rsidP="00C648F6">
      <w:pPr>
        <w:rPr>
          <w:rFonts w:ascii="Calibri" w:hAnsi="Calibri" w:cs="Calibri"/>
          <w:sz w:val="28"/>
          <w:szCs w:val="28"/>
        </w:rPr>
      </w:pPr>
    </w:p>
    <w:p w14:paraId="03192084" w14:textId="7D7B87B7" w:rsidR="00C648F6" w:rsidRPr="00D06265" w:rsidRDefault="00C648F6" w:rsidP="00C648F6">
      <w:pPr>
        <w:rPr>
          <w:rFonts w:ascii="Calibri" w:hAnsi="Calibri" w:cs="Calibri"/>
          <w:sz w:val="28"/>
          <w:szCs w:val="28"/>
        </w:rPr>
      </w:pPr>
    </w:p>
    <w:p w14:paraId="3E69B66D" w14:textId="77777777" w:rsidR="00C648F6" w:rsidRPr="00D06265" w:rsidRDefault="00C648F6" w:rsidP="00C648F6">
      <w:pPr>
        <w:rPr>
          <w:rFonts w:ascii="Calibri" w:hAnsi="Calibri" w:cs="Calibri"/>
          <w:sz w:val="28"/>
          <w:szCs w:val="28"/>
        </w:rPr>
      </w:pPr>
    </w:p>
    <w:p w14:paraId="1E2CA917" w14:textId="77777777" w:rsidR="00C648F6" w:rsidRPr="00D06265" w:rsidRDefault="00C648F6" w:rsidP="00C648F6">
      <w:pPr>
        <w:rPr>
          <w:rFonts w:ascii="Calibri" w:hAnsi="Calibri" w:cs="Calibri"/>
          <w:sz w:val="28"/>
          <w:szCs w:val="28"/>
        </w:rPr>
      </w:pPr>
    </w:p>
    <w:p w14:paraId="49DF8E93" w14:textId="40A64ABA" w:rsidR="00B877B0" w:rsidRPr="00D06265" w:rsidRDefault="00C648F6" w:rsidP="00C648F6">
      <w:pPr>
        <w:rPr>
          <w:rFonts w:ascii="Calibri" w:hAnsi="Calibri" w:cs="Calibri"/>
          <w:sz w:val="28"/>
          <w:szCs w:val="28"/>
        </w:rPr>
      </w:pPr>
      <w:r w:rsidRPr="00D06265">
        <w:rPr>
          <w:rFonts w:ascii="Calibri" w:hAnsi="Calibri" w:cs="Calibri"/>
          <w:sz w:val="28"/>
          <w:szCs w:val="28"/>
        </w:rPr>
        <w:t>The meeting was called to order by</w:t>
      </w:r>
      <w:r w:rsidR="00F16636">
        <w:rPr>
          <w:rFonts w:ascii="Calibri" w:hAnsi="Calibri" w:cs="Calibri"/>
          <w:sz w:val="28"/>
          <w:szCs w:val="28"/>
        </w:rPr>
        <w:t xml:space="preserve"> </w:t>
      </w:r>
      <w:r w:rsidR="0042467D">
        <w:rPr>
          <w:rFonts w:ascii="Calibri" w:hAnsi="Calibri" w:cs="Calibri"/>
          <w:sz w:val="28"/>
          <w:szCs w:val="28"/>
        </w:rPr>
        <w:t>Kelly Zimmerly</w:t>
      </w:r>
      <w:r w:rsidR="00F16636">
        <w:rPr>
          <w:rFonts w:ascii="Calibri" w:hAnsi="Calibri" w:cs="Calibri"/>
          <w:sz w:val="28"/>
          <w:szCs w:val="28"/>
        </w:rPr>
        <w:t>.</w:t>
      </w:r>
    </w:p>
    <w:p w14:paraId="0462A5CA" w14:textId="17A557E2" w:rsidR="00C648F6" w:rsidRPr="00D06265" w:rsidRDefault="00C648F6" w:rsidP="00C648F6">
      <w:pPr>
        <w:rPr>
          <w:rFonts w:ascii="Calibri" w:hAnsi="Calibri" w:cs="Calibri"/>
          <w:sz w:val="28"/>
          <w:szCs w:val="28"/>
        </w:rPr>
      </w:pPr>
      <w:r w:rsidRPr="00D06265">
        <w:rPr>
          <w:rFonts w:ascii="Calibri" w:hAnsi="Calibri" w:cs="Calibri"/>
          <w:sz w:val="28"/>
          <w:szCs w:val="28"/>
        </w:rPr>
        <w:t xml:space="preserve">The Pledge of Allegiance opened the meeting. </w:t>
      </w:r>
    </w:p>
    <w:p w14:paraId="34FCC93C" w14:textId="08D166AC" w:rsidR="00C648F6" w:rsidRDefault="00C648F6" w:rsidP="00C648F6">
      <w:pPr>
        <w:rPr>
          <w:rFonts w:ascii="Calibri" w:hAnsi="Calibri" w:cs="Calibri"/>
          <w:sz w:val="28"/>
          <w:szCs w:val="28"/>
        </w:rPr>
      </w:pPr>
      <w:r w:rsidRPr="00D06265">
        <w:rPr>
          <w:rFonts w:ascii="Calibri" w:hAnsi="Calibri" w:cs="Calibri"/>
          <w:sz w:val="28"/>
          <w:szCs w:val="28"/>
        </w:rPr>
        <w:t xml:space="preserve">Those present Bryan Woodall, Jerry Frye, Randall Brown, Brent Murray, </w:t>
      </w:r>
      <w:r w:rsidR="004E4089">
        <w:rPr>
          <w:rFonts w:ascii="Calibri" w:hAnsi="Calibri" w:cs="Calibri"/>
          <w:sz w:val="28"/>
          <w:szCs w:val="28"/>
        </w:rPr>
        <w:t>Ron Lehman</w:t>
      </w:r>
      <w:r w:rsidR="001F554F">
        <w:rPr>
          <w:rFonts w:ascii="Calibri" w:hAnsi="Calibri" w:cs="Calibri"/>
          <w:sz w:val="28"/>
          <w:szCs w:val="28"/>
        </w:rPr>
        <w:t xml:space="preserve"> and Kelly Zimmerly</w:t>
      </w:r>
      <w:r w:rsidR="0042467D">
        <w:rPr>
          <w:rFonts w:ascii="Calibri" w:hAnsi="Calibri" w:cs="Calibri"/>
          <w:sz w:val="28"/>
          <w:szCs w:val="28"/>
        </w:rPr>
        <w:t>.</w:t>
      </w:r>
      <w:r w:rsidR="001F554F">
        <w:rPr>
          <w:rFonts w:ascii="Calibri" w:hAnsi="Calibri" w:cs="Calibri"/>
          <w:sz w:val="28"/>
          <w:szCs w:val="28"/>
        </w:rPr>
        <w:t xml:space="preserve"> </w:t>
      </w:r>
      <w:r w:rsidR="004E4089">
        <w:rPr>
          <w:rFonts w:ascii="Calibri" w:hAnsi="Calibri" w:cs="Calibri"/>
          <w:sz w:val="28"/>
          <w:szCs w:val="28"/>
        </w:rPr>
        <w:t>Karen Abrams</w:t>
      </w:r>
      <w:r w:rsidR="0042467D">
        <w:rPr>
          <w:rFonts w:ascii="Calibri" w:hAnsi="Calibri" w:cs="Calibri"/>
          <w:sz w:val="28"/>
          <w:szCs w:val="28"/>
        </w:rPr>
        <w:t xml:space="preserve"> was absent.</w:t>
      </w:r>
    </w:p>
    <w:p w14:paraId="595B9961" w14:textId="5E02E3A5" w:rsidR="00302B83" w:rsidRPr="00D06265" w:rsidRDefault="00BD2454" w:rsidP="00C648F6">
      <w:pPr>
        <w:rPr>
          <w:rFonts w:ascii="Calibri" w:hAnsi="Calibri" w:cs="Calibri"/>
          <w:b/>
          <w:bCs/>
          <w:sz w:val="28"/>
          <w:szCs w:val="28"/>
          <w:u w:val="single"/>
        </w:rPr>
      </w:pPr>
      <w:r w:rsidRPr="00D06265">
        <w:rPr>
          <w:rFonts w:ascii="Calibri" w:hAnsi="Calibri" w:cs="Calibri"/>
          <w:b/>
          <w:bCs/>
          <w:sz w:val="28"/>
          <w:szCs w:val="28"/>
          <w:u w:val="single"/>
        </w:rPr>
        <w:t xml:space="preserve">Re: </w:t>
      </w:r>
      <w:r w:rsidR="001F554F">
        <w:rPr>
          <w:rFonts w:ascii="Calibri" w:hAnsi="Calibri" w:cs="Calibri"/>
          <w:b/>
          <w:bCs/>
          <w:sz w:val="28"/>
          <w:szCs w:val="28"/>
          <w:u w:val="single"/>
        </w:rPr>
        <w:t xml:space="preserve">Regular </w:t>
      </w:r>
      <w:r w:rsidRPr="00D06265">
        <w:rPr>
          <w:rFonts w:ascii="Calibri" w:hAnsi="Calibri" w:cs="Calibri"/>
          <w:b/>
          <w:bCs/>
          <w:sz w:val="28"/>
          <w:szCs w:val="28"/>
          <w:u w:val="single"/>
        </w:rPr>
        <w:t>Minutes</w:t>
      </w:r>
    </w:p>
    <w:p w14:paraId="5486C457" w14:textId="5168B009" w:rsidR="0087332B" w:rsidRDefault="00DE21D2" w:rsidP="00C648F6">
      <w:pPr>
        <w:rPr>
          <w:rFonts w:ascii="Calibri" w:hAnsi="Calibri" w:cs="Calibri"/>
          <w:sz w:val="28"/>
          <w:szCs w:val="28"/>
        </w:rPr>
      </w:pPr>
      <w:r>
        <w:rPr>
          <w:rFonts w:ascii="Calibri" w:hAnsi="Calibri" w:cs="Calibri"/>
          <w:sz w:val="28"/>
          <w:szCs w:val="28"/>
        </w:rPr>
        <w:t>Brent Murray</w:t>
      </w:r>
      <w:r w:rsidR="00976121" w:rsidRPr="00D06265">
        <w:rPr>
          <w:rFonts w:ascii="Calibri" w:hAnsi="Calibri" w:cs="Calibri"/>
          <w:sz w:val="28"/>
          <w:szCs w:val="28"/>
        </w:rPr>
        <w:t xml:space="preserve"> moved, and </w:t>
      </w:r>
      <w:r>
        <w:rPr>
          <w:rFonts w:ascii="Calibri" w:hAnsi="Calibri" w:cs="Calibri"/>
          <w:sz w:val="28"/>
          <w:szCs w:val="28"/>
        </w:rPr>
        <w:t>Jerry Frye</w:t>
      </w:r>
      <w:r w:rsidR="00976121" w:rsidRPr="00D06265">
        <w:rPr>
          <w:rFonts w:ascii="Calibri" w:hAnsi="Calibri" w:cs="Calibri"/>
          <w:sz w:val="28"/>
          <w:szCs w:val="28"/>
        </w:rPr>
        <w:t xml:space="preserve"> seconded, to approve the minutes of the regular meeting held</w:t>
      </w:r>
      <w:r w:rsidR="00FC2CF9" w:rsidRPr="00D06265">
        <w:rPr>
          <w:rFonts w:ascii="Calibri" w:hAnsi="Calibri" w:cs="Calibri"/>
          <w:sz w:val="28"/>
          <w:szCs w:val="28"/>
        </w:rPr>
        <w:t xml:space="preserve"> </w:t>
      </w:r>
      <w:r>
        <w:rPr>
          <w:rFonts w:ascii="Calibri" w:hAnsi="Calibri" w:cs="Calibri"/>
          <w:sz w:val="28"/>
          <w:szCs w:val="28"/>
        </w:rPr>
        <w:t>November 18</w:t>
      </w:r>
      <w:r w:rsidR="00F16636">
        <w:rPr>
          <w:rFonts w:ascii="Calibri" w:hAnsi="Calibri" w:cs="Calibri"/>
          <w:sz w:val="28"/>
          <w:szCs w:val="28"/>
        </w:rPr>
        <w:t>, 2024</w:t>
      </w:r>
      <w:r w:rsidR="00244D99" w:rsidRPr="00D06265">
        <w:rPr>
          <w:rFonts w:ascii="Calibri" w:hAnsi="Calibri" w:cs="Calibri"/>
          <w:sz w:val="28"/>
          <w:szCs w:val="28"/>
        </w:rPr>
        <w:t>,</w:t>
      </w:r>
      <w:r w:rsidR="00FC2CF9" w:rsidRPr="00D06265">
        <w:rPr>
          <w:rFonts w:ascii="Calibri" w:hAnsi="Calibri" w:cs="Calibri"/>
          <w:sz w:val="28"/>
          <w:szCs w:val="28"/>
        </w:rPr>
        <w:t xml:space="preserve"> </w:t>
      </w:r>
      <w:r w:rsidR="00976121" w:rsidRPr="00D06265">
        <w:rPr>
          <w:rFonts w:ascii="Calibri" w:hAnsi="Calibri" w:cs="Calibri"/>
          <w:sz w:val="28"/>
          <w:szCs w:val="28"/>
        </w:rPr>
        <w:t xml:space="preserve">as presented with reading waived. </w:t>
      </w:r>
      <w:r w:rsidR="002E3371">
        <w:rPr>
          <w:rFonts w:ascii="Calibri" w:hAnsi="Calibri" w:cs="Calibri"/>
          <w:sz w:val="28"/>
          <w:szCs w:val="28"/>
        </w:rPr>
        <w:t>Mo</w:t>
      </w:r>
      <w:r w:rsidR="001F554F">
        <w:rPr>
          <w:rFonts w:ascii="Calibri" w:hAnsi="Calibri" w:cs="Calibri"/>
          <w:sz w:val="28"/>
          <w:szCs w:val="28"/>
        </w:rPr>
        <w:t xml:space="preserve">tion passed </w:t>
      </w:r>
      <w:r>
        <w:rPr>
          <w:rFonts w:ascii="Calibri" w:hAnsi="Calibri" w:cs="Calibri"/>
          <w:sz w:val="28"/>
          <w:szCs w:val="28"/>
        </w:rPr>
        <w:t>6</w:t>
      </w:r>
      <w:r w:rsidR="00F76A48">
        <w:rPr>
          <w:rFonts w:ascii="Calibri" w:hAnsi="Calibri" w:cs="Calibri"/>
          <w:sz w:val="28"/>
          <w:szCs w:val="28"/>
        </w:rPr>
        <w:t xml:space="preserve">-0. </w:t>
      </w:r>
    </w:p>
    <w:p w14:paraId="4879395D" w14:textId="45C66888" w:rsidR="00BD2454" w:rsidRPr="00D06265" w:rsidRDefault="00BD2454" w:rsidP="00C648F6">
      <w:pPr>
        <w:rPr>
          <w:rFonts w:ascii="Calibri" w:hAnsi="Calibri" w:cs="Calibri"/>
          <w:b/>
          <w:bCs/>
          <w:sz w:val="28"/>
          <w:szCs w:val="28"/>
          <w:u w:val="single"/>
        </w:rPr>
      </w:pPr>
      <w:r w:rsidRPr="00D06265">
        <w:rPr>
          <w:rFonts w:ascii="Calibri" w:hAnsi="Calibri" w:cs="Calibri"/>
          <w:b/>
          <w:bCs/>
          <w:sz w:val="28"/>
          <w:szCs w:val="28"/>
          <w:u w:val="single"/>
        </w:rPr>
        <w:t xml:space="preserve">Re: </w:t>
      </w:r>
      <w:r w:rsidR="00DE21D2">
        <w:rPr>
          <w:rFonts w:ascii="Calibri" w:hAnsi="Calibri" w:cs="Calibri"/>
          <w:b/>
          <w:bCs/>
          <w:sz w:val="28"/>
          <w:szCs w:val="28"/>
          <w:u w:val="single"/>
        </w:rPr>
        <w:t>Probation- Mike Pate</w:t>
      </w:r>
      <w:r w:rsidR="00AF2C81">
        <w:rPr>
          <w:rFonts w:ascii="Calibri" w:hAnsi="Calibri" w:cs="Calibri"/>
          <w:b/>
          <w:bCs/>
          <w:sz w:val="28"/>
          <w:szCs w:val="28"/>
          <w:u w:val="single"/>
        </w:rPr>
        <w:t xml:space="preserve"> </w:t>
      </w:r>
    </w:p>
    <w:p w14:paraId="78799C80" w14:textId="0D23F951" w:rsidR="001C5A64" w:rsidRPr="001C5A64" w:rsidRDefault="00C31577" w:rsidP="001C5A64">
      <w:pPr>
        <w:rPr>
          <w:rFonts w:ascii="Calibri" w:hAnsi="Calibri" w:cs="Calibri"/>
          <w:sz w:val="28"/>
          <w:szCs w:val="28"/>
        </w:rPr>
      </w:pPr>
      <w:r>
        <w:rPr>
          <w:rFonts w:ascii="Calibri" w:hAnsi="Calibri" w:cs="Calibri"/>
          <w:sz w:val="28"/>
          <w:szCs w:val="28"/>
        </w:rPr>
        <w:t xml:space="preserve">Ron Lehman moved, and Brent Murray seconded, to approve the job description that was presented to the </w:t>
      </w:r>
      <w:proofErr w:type="gramStart"/>
      <w:r>
        <w:rPr>
          <w:rFonts w:ascii="Calibri" w:hAnsi="Calibri" w:cs="Calibri"/>
          <w:sz w:val="28"/>
          <w:szCs w:val="28"/>
        </w:rPr>
        <w:t>Council</w:t>
      </w:r>
      <w:proofErr w:type="gramEnd"/>
      <w:r>
        <w:rPr>
          <w:rFonts w:ascii="Calibri" w:hAnsi="Calibri" w:cs="Calibri"/>
          <w:sz w:val="28"/>
          <w:szCs w:val="28"/>
        </w:rPr>
        <w:t xml:space="preserve"> changing one of the secretary positions to Office Administrator. </w:t>
      </w:r>
      <w:r w:rsidR="00794F0B">
        <w:rPr>
          <w:rFonts w:ascii="Calibri" w:hAnsi="Calibri" w:cs="Calibri"/>
          <w:sz w:val="28"/>
          <w:szCs w:val="28"/>
        </w:rPr>
        <w:t>Motion passed 6-0.</w:t>
      </w:r>
    </w:p>
    <w:p w14:paraId="0C408F3D" w14:textId="6CC59D4A" w:rsidR="003E566B" w:rsidRDefault="003E566B" w:rsidP="001F62C9">
      <w:pPr>
        <w:rPr>
          <w:rFonts w:ascii="Calibri" w:hAnsi="Calibri" w:cs="Calibri"/>
          <w:b/>
          <w:bCs/>
          <w:sz w:val="28"/>
          <w:szCs w:val="28"/>
          <w:u w:val="single"/>
        </w:rPr>
      </w:pPr>
      <w:r w:rsidRPr="00D06265">
        <w:rPr>
          <w:rFonts w:ascii="Calibri" w:hAnsi="Calibri" w:cs="Calibri"/>
          <w:b/>
          <w:bCs/>
          <w:sz w:val="28"/>
          <w:szCs w:val="28"/>
          <w:u w:val="single"/>
        </w:rPr>
        <w:t xml:space="preserve">Re: </w:t>
      </w:r>
      <w:r w:rsidR="00C31577">
        <w:rPr>
          <w:rFonts w:ascii="Calibri" w:hAnsi="Calibri" w:cs="Calibri"/>
          <w:b/>
          <w:bCs/>
          <w:sz w:val="28"/>
          <w:szCs w:val="28"/>
          <w:u w:val="single"/>
        </w:rPr>
        <w:t>Prosecutor Jarrod Holtsclaw &amp; Sheriff George Dallaire- Flock Cameras</w:t>
      </w:r>
    </w:p>
    <w:p w14:paraId="24CFE060" w14:textId="11CDFCB2" w:rsidR="00BD40D3" w:rsidRDefault="00BD40D3" w:rsidP="00C31577">
      <w:pPr>
        <w:rPr>
          <w:rFonts w:ascii="Calibri" w:hAnsi="Calibri" w:cs="Calibri"/>
          <w:sz w:val="28"/>
          <w:szCs w:val="28"/>
        </w:rPr>
      </w:pPr>
      <w:r>
        <w:rPr>
          <w:rFonts w:ascii="Calibri" w:hAnsi="Calibri" w:cs="Calibri"/>
          <w:sz w:val="28"/>
          <w:szCs w:val="28"/>
        </w:rPr>
        <w:t xml:space="preserve">Prosecutor Jarrod Holtsclaw and Sheriff George Dallaire presented the Council with information to support their request </w:t>
      </w:r>
      <w:r w:rsidR="00D45792">
        <w:rPr>
          <w:rFonts w:ascii="Calibri" w:hAnsi="Calibri" w:cs="Calibri"/>
          <w:sz w:val="28"/>
          <w:szCs w:val="28"/>
        </w:rPr>
        <w:t>for</w:t>
      </w:r>
      <w:r>
        <w:rPr>
          <w:rFonts w:ascii="Calibri" w:hAnsi="Calibri" w:cs="Calibri"/>
          <w:sz w:val="28"/>
          <w:szCs w:val="28"/>
        </w:rPr>
        <w:t xml:space="preserve"> Flock Cameras for Greene County. Some of the key points include:</w:t>
      </w:r>
    </w:p>
    <w:p w14:paraId="55593181" w14:textId="68C2A493" w:rsidR="00BD40D3" w:rsidRPr="00BD40D3" w:rsidRDefault="00BD40D3" w:rsidP="00BD40D3">
      <w:pPr>
        <w:pStyle w:val="ListParagraph"/>
        <w:numPr>
          <w:ilvl w:val="0"/>
          <w:numId w:val="11"/>
        </w:numPr>
        <w:rPr>
          <w:rFonts w:ascii="Calibri" w:hAnsi="Calibri" w:cs="Calibri"/>
          <w:sz w:val="28"/>
          <w:szCs w:val="28"/>
        </w:rPr>
      </w:pPr>
      <w:r w:rsidRPr="00BD40D3">
        <w:rPr>
          <w:rFonts w:ascii="Calibri" w:hAnsi="Calibri" w:cs="Calibri"/>
          <w:sz w:val="28"/>
          <w:szCs w:val="28"/>
        </w:rPr>
        <w:t>All</w:t>
      </w:r>
      <w:r>
        <w:rPr>
          <w:rFonts w:ascii="Calibri" w:hAnsi="Calibri" w:cs="Calibri"/>
          <w:sz w:val="28"/>
          <w:szCs w:val="28"/>
        </w:rPr>
        <w:t xml:space="preserve"> the surrounding counties already use Flock Cameras</w:t>
      </w:r>
    </w:p>
    <w:p w14:paraId="285F7460" w14:textId="413FC72A" w:rsidR="00BD40D3" w:rsidRPr="00BD40D3" w:rsidRDefault="00BD40D3" w:rsidP="00BD40D3">
      <w:pPr>
        <w:pStyle w:val="ListParagraph"/>
        <w:numPr>
          <w:ilvl w:val="0"/>
          <w:numId w:val="11"/>
        </w:numPr>
        <w:rPr>
          <w:rFonts w:ascii="Calibri" w:hAnsi="Calibri" w:cs="Calibri"/>
          <w:sz w:val="28"/>
          <w:szCs w:val="28"/>
          <w:u w:val="single"/>
        </w:rPr>
      </w:pPr>
      <w:r>
        <w:rPr>
          <w:rFonts w:ascii="Calibri" w:hAnsi="Calibri" w:cs="Calibri"/>
          <w:sz w:val="28"/>
          <w:szCs w:val="28"/>
        </w:rPr>
        <w:t>84 out of 92 counties in the state use Flock Cameras</w:t>
      </w:r>
    </w:p>
    <w:p w14:paraId="13338434" w14:textId="07DEE3A0" w:rsidR="00BD40D3" w:rsidRDefault="00BD40D3" w:rsidP="00BD40D3">
      <w:pPr>
        <w:pStyle w:val="ListParagraph"/>
        <w:numPr>
          <w:ilvl w:val="0"/>
          <w:numId w:val="11"/>
        </w:numPr>
        <w:rPr>
          <w:rFonts w:ascii="Calibri" w:hAnsi="Calibri" w:cs="Calibri"/>
          <w:sz w:val="28"/>
          <w:szCs w:val="28"/>
        </w:rPr>
      </w:pPr>
      <w:r w:rsidRPr="00BD40D3">
        <w:rPr>
          <w:rFonts w:ascii="Calibri" w:hAnsi="Calibri" w:cs="Calibri"/>
          <w:sz w:val="28"/>
          <w:szCs w:val="28"/>
        </w:rPr>
        <w:t>Over 70,000</w:t>
      </w:r>
      <w:r>
        <w:rPr>
          <w:rFonts w:ascii="Calibri" w:hAnsi="Calibri" w:cs="Calibri"/>
          <w:sz w:val="28"/>
          <w:szCs w:val="28"/>
        </w:rPr>
        <w:t xml:space="preserve"> Flock Cameras are used nationwide</w:t>
      </w:r>
    </w:p>
    <w:p w14:paraId="04037F5E" w14:textId="1215A8D5" w:rsidR="00BD40D3" w:rsidRDefault="00BD40D3" w:rsidP="00BD40D3">
      <w:pPr>
        <w:pStyle w:val="ListParagraph"/>
        <w:numPr>
          <w:ilvl w:val="0"/>
          <w:numId w:val="11"/>
        </w:numPr>
        <w:rPr>
          <w:rFonts w:ascii="Calibri" w:hAnsi="Calibri" w:cs="Calibri"/>
          <w:sz w:val="28"/>
          <w:szCs w:val="28"/>
        </w:rPr>
      </w:pPr>
      <w:r>
        <w:rPr>
          <w:rFonts w:ascii="Calibri" w:hAnsi="Calibri" w:cs="Calibri"/>
          <w:sz w:val="28"/>
          <w:szCs w:val="28"/>
        </w:rPr>
        <w:t xml:space="preserve">The Flock Cameras being used in surrounding counties have helped Greene County solve three major cases in the last several months. </w:t>
      </w:r>
    </w:p>
    <w:p w14:paraId="79016B34" w14:textId="36F152A7" w:rsidR="00BD40D3" w:rsidRDefault="00BD40D3" w:rsidP="00BD40D3">
      <w:pPr>
        <w:pStyle w:val="ListParagraph"/>
        <w:numPr>
          <w:ilvl w:val="0"/>
          <w:numId w:val="11"/>
        </w:numPr>
        <w:rPr>
          <w:rFonts w:ascii="Calibri" w:hAnsi="Calibri" w:cs="Calibri"/>
          <w:sz w:val="28"/>
          <w:szCs w:val="28"/>
        </w:rPr>
      </w:pPr>
      <w:r>
        <w:rPr>
          <w:rFonts w:ascii="Calibri" w:hAnsi="Calibri" w:cs="Calibri"/>
          <w:sz w:val="28"/>
          <w:szCs w:val="28"/>
        </w:rPr>
        <w:t xml:space="preserve">The </w:t>
      </w:r>
      <w:r w:rsidR="00917D14">
        <w:rPr>
          <w:rFonts w:ascii="Calibri" w:hAnsi="Calibri" w:cs="Calibri"/>
          <w:sz w:val="28"/>
          <w:szCs w:val="28"/>
        </w:rPr>
        <w:t>photographs are</w:t>
      </w:r>
      <w:r>
        <w:rPr>
          <w:rFonts w:ascii="Calibri" w:hAnsi="Calibri" w:cs="Calibri"/>
          <w:sz w:val="28"/>
          <w:szCs w:val="28"/>
        </w:rPr>
        <w:t xml:space="preserve"> stored </w:t>
      </w:r>
      <w:r w:rsidR="00917D14">
        <w:rPr>
          <w:rFonts w:ascii="Calibri" w:hAnsi="Calibri" w:cs="Calibri"/>
          <w:sz w:val="28"/>
          <w:szCs w:val="28"/>
        </w:rPr>
        <w:t xml:space="preserve">by Flock Safety, on behalf of the department leasing the cameras, </w:t>
      </w:r>
      <w:r>
        <w:rPr>
          <w:rFonts w:ascii="Calibri" w:hAnsi="Calibri" w:cs="Calibri"/>
          <w:sz w:val="28"/>
          <w:szCs w:val="28"/>
        </w:rPr>
        <w:t>for 30 days</w:t>
      </w:r>
      <w:r w:rsidR="00917D14">
        <w:rPr>
          <w:rFonts w:ascii="Calibri" w:hAnsi="Calibri" w:cs="Calibri"/>
          <w:sz w:val="28"/>
          <w:szCs w:val="28"/>
        </w:rPr>
        <w:t xml:space="preserve"> and </w:t>
      </w:r>
      <w:r>
        <w:rPr>
          <w:rFonts w:ascii="Calibri" w:hAnsi="Calibri" w:cs="Calibri"/>
          <w:sz w:val="28"/>
          <w:szCs w:val="28"/>
        </w:rPr>
        <w:t>then deleted. It is not sold to any third party.</w:t>
      </w:r>
    </w:p>
    <w:p w14:paraId="4713EA54" w14:textId="552F714A" w:rsidR="00BD40D3" w:rsidRDefault="00BD40D3" w:rsidP="00BD40D3">
      <w:pPr>
        <w:pStyle w:val="ListParagraph"/>
        <w:numPr>
          <w:ilvl w:val="0"/>
          <w:numId w:val="11"/>
        </w:numPr>
        <w:rPr>
          <w:rFonts w:ascii="Calibri" w:hAnsi="Calibri" w:cs="Calibri"/>
          <w:sz w:val="28"/>
          <w:szCs w:val="28"/>
        </w:rPr>
      </w:pPr>
      <w:r>
        <w:rPr>
          <w:rFonts w:ascii="Calibri" w:hAnsi="Calibri" w:cs="Calibri"/>
          <w:sz w:val="28"/>
          <w:szCs w:val="28"/>
        </w:rPr>
        <w:t xml:space="preserve">These are cameras for license plates only. </w:t>
      </w:r>
    </w:p>
    <w:p w14:paraId="36C8C3A8" w14:textId="6BFF8F6B" w:rsidR="00BD40D3" w:rsidRDefault="00BD40D3" w:rsidP="00BD40D3">
      <w:pPr>
        <w:pStyle w:val="ListParagraph"/>
        <w:numPr>
          <w:ilvl w:val="0"/>
          <w:numId w:val="11"/>
        </w:numPr>
        <w:rPr>
          <w:rFonts w:ascii="Calibri" w:hAnsi="Calibri" w:cs="Calibri"/>
          <w:sz w:val="28"/>
          <w:szCs w:val="28"/>
        </w:rPr>
      </w:pPr>
      <w:r>
        <w:rPr>
          <w:rFonts w:ascii="Calibri" w:hAnsi="Calibri" w:cs="Calibri"/>
          <w:sz w:val="28"/>
          <w:szCs w:val="28"/>
        </w:rPr>
        <w:t>The cameras only take photos, not videos.</w:t>
      </w:r>
    </w:p>
    <w:p w14:paraId="02141193" w14:textId="17B97BFA" w:rsidR="00BD40D3" w:rsidRDefault="00BD40D3" w:rsidP="00BD40D3">
      <w:pPr>
        <w:pStyle w:val="ListParagraph"/>
        <w:numPr>
          <w:ilvl w:val="0"/>
          <w:numId w:val="11"/>
        </w:numPr>
        <w:rPr>
          <w:rFonts w:ascii="Calibri" w:hAnsi="Calibri" w:cs="Calibri"/>
          <w:sz w:val="28"/>
          <w:szCs w:val="28"/>
        </w:rPr>
      </w:pPr>
      <w:r>
        <w:rPr>
          <w:rFonts w:ascii="Calibri" w:hAnsi="Calibri" w:cs="Calibri"/>
          <w:sz w:val="28"/>
          <w:szCs w:val="28"/>
        </w:rPr>
        <w:t>The</w:t>
      </w:r>
      <w:r w:rsidR="00D45792">
        <w:rPr>
          <w:rFonts w:ascii="Calibri" w:hAnsi="Calibri" w:cs="Calibri"/>
          <w:sz w:val="28"/>
          <w:szCs w:val="28"/>
        </w:rPr>
        <w:t xml:space="preserve"> </w:t>
      </w:r>
      <w:r>
        <w:rPr>
          <w:rFonts w:ascii="Calibri" w:hAnsi="Calibri" w:cs="Calibri"/>
          <w:sz w:val="28"/>
          <w:szCs w:val="28"/>
        </w:rPr>
        <w:t xml:space="preserve">cameras </w:t>
      </w:r>
      <w:r w:rsidR="00D45792">
        <w:rPr>
          <w:rFonts w:ascii="Calibri" w:hAnsi="Calibri" w:cs="Calibri"/>
          <w:sz w:val="28"/>
          <w:szCs w:val="28"/>
        </w:rPr>
        <w:t>don’t</w:t>
      </w:r>
      <w:r>
        <w:rPr>
          <w:rFonts w:ascii="Calibri" w:hAnsi="Calibri" w:cs="Calibri"/>
          <w:sz w:val="28"/>
          <w:szCs w:val="28"/>
        </w:rPr>
        <w:t xml:space="preserve"> have the capability to monitor speeding.</w:t>
      </w:r>
    </w:p>
    <w:p w14:paraId="3BA05AF5" w14:textId="77777777" w:rsidR="00D45792" w:rsidRDefault="00BD40D3" w:rsidP="00BD40D3">
      <w:pPr>
        <w:rPr>
          <w:rFonts w:ascii="Calibri" w:hAnsi="Calibri" w:cs="Calibri"/>
          <w:sz w:val="28"/>
          <w:szCs w:val="28"/>
        </w:rPr>
      </w:pPr>
      <w:r>
        <w:rPr>
          <w:rFonts w:ascii="Calibri" w:hAnsi="Calibri" w:cs="Calibri"/>
          <w:sz w:val="28"/>
          <w:szCs w:val="28"/>
        </w:rPr>
        <w:t>Holtsclaw is requesting 15 stationary cameras and 5 mobile cameras. The cost is $3,000.00 per stationary camera and $5,000.00 for each mobile camera. Holtsclaw is requesting a 5-year contract and proposes that after the 5-year contract is</w:t>
      </w:r>
      <w:r w:rsidR="00D45792">
        <w:rPr>
          <w:rFonts w:ascii="Calibri" w:hAnsi="Calibri" w:cs="Calibri"/>
          <w:sz w:val="28"/>
          <w:szCs w:val="28"/>
        </w:rPr>
        <w:t xml:space="preserve"> finished, if the Council is not satisfied with the progress of the cameras, then we will not renew the contract. </w:t>
      </w:r>
    </w:p>
    <w:p w14:paraId="1EF960F5" w14:textId="62FC97B3" w:rsidR="00D45792" w:rsidRDefault="00D45792" w:rsidP="00BD40D3">
      <w:pPr>
        <w:rPr>
          <w:rFonts w:ascii="Calibri" w:hAnsi="Calibri" w:cs="Calibri"/>
          <w:sz w:val="28"/>
          <w:szCs w:val="28"/>
        </w:rPr>
      </w:pPr>
      <w:r>
        <w:rPr>
          <w:rFonts w:ascii="Calibri" w:hAnsi="Calibri" w:cs="Calibri"/>
          <w:sz w:val="28"/>
          <w:szCs w:val="28"/>
        </w:rPr>
        <w:t>Sheriff Dallaire is requesting an additional 5 mobile cameras</w:t>
      </w:r>
      <w:r w:rsidR="00917D14">
        <w:rPr>
          <w:rFonts w:ascii="Calibri" w:hAnsi="Calibri" w:cs="Calibri"/>
          <w:sz w:val="28"/>
          <w:szCs w:val="28"/>
        </w:rPr>
        <w:t>, funded</w:t>
      </w:r>
      <w:r>
        <w:rPr>
          <w:rFonts w:ascii="Calibri" w:hAnsi="Calibri" w:cs="Calibri"/>
          <w:sz w:val="28"/>
          <w:szCs w:val="28"/>
        </w:rPr>
        <w:t xml:space="preserve"> by the Sheriff’s Commissary. </w:t>
      </w:r>
    </w:p>
    <w:p w14:paraId="359C74F5" w14:textId="7953B725" w:rsidR="005F058A" w:rsidRDefault="005F058A" w:rsidP="005F058A">
      <w:pPr>
        <w:rPr>
          <w:rFonts w:ascii="Calibri" w:hAnsi="Calibri" w:cs="Calibri"/>
          <w:sz w:val="28"/>
          <w:szCs w:val="28"/>
        </w:rPr>
      </w:pPr>
      <w:r>
        <w:rPr>
          <w:rFonts w:ascii="Calibri" w:hAnsi="Calibri" w:cs="Calibri"/>
          <w:sz w:val="28"/>
          <w:szCs w:val="28"/>
        </w:rPr>
        <w:t>Bryan Woodall moved, and Jerry Frye seconded, to approve a new account line in the Public Safety Fund for Holtsclaw to enter the contract with Flock. Motion passed 6-0.</w:t>
      </w:r>
      <w:r w:rsidRPr="00BD40D3">
        <w:rPr>
          <w:rFonts w:ascii="Calibri" w:hAnsi="Calibri" w:cs="Calibri"/>
          <w:sz w:val="28"/>
          <w:szCs w:val="28"/>
        </w:rPr>
        <w:t xml:space="preserve"> </w:t>
      </w:r>
    </w:p>
    <w:p w14:paraId="513B7316" w14:textId="46922403" w:rsidR="00917D14" w:rsidRDefault="00917D14" w:rsidP="00D45792">
      <w:pPr>
        <w:rPr>
          <w:rFonts w:ascii="Calibri" w:hAnsi="Calibri" w:cs="Calibri"/>
          <w:sz w:val="28"/>
          <w:szCs w:val="28"/>
        </w:rPr>
      </w:pPr>
      <w:r>
        <w:rPr>
          <w:rFonts w:ascii="Calibri" w:hAnsi="Calibri" w:cs="Calibri"/>
          <w:sz w:val="28"/>
          <w:szCs w:val="28"/>
        </w:rPr>
        <w:t>Randall Brown moved</w:t>
      </w:r>
      <w:r w:rsidR="00D8046A">
        <w:rPr>
          <w:rFonts w:ascii="Calibri" w:hAnsi="Calibri" w:cs="Calibri"/>
          <w:sz w:val="28"/>
          <w:szCs w:val="28"/>
        </w:rPr>
        <w:t xml:space="preserve">, and Ron Lehman seconded, to transfer funds from the </w:t>
      </w:r>
      <w:r w:rsidR="007B6F8E">
        <w:rPr>
          <w:rFonts w:ascii="Calibri" w:hAnsi="Calibri" w:cs="Calibri"/>
          <w:sz w:val="28"/>
          <w:szCs w:val="28"/>
        </w:rPr>
        <w:t>Public Safety LIT EMS funding line item</w:t>
      </w:r>
      <w:r>
        <w:rPr>
          <w:rFonts w:ascii="Calibri" w:hAnsi="Calibri" w:cs="Calibri"/>
          <w:sz w:val="28"/>
          <w:szCs w:val="28"/>
        </w:rPr>
        <w:t xml:space="preserve"> to fund 15 stationary cameras, </w:t>
      </w:r>
      <w:proofErr w:type="gramStart"/>
      <w:r>
        <w:rPr>
          <w:rFonts w:ascii="Calibri" w:hAnsi="Calibri" w:cs="Calibri"/>
          <w:sz w:val="28"/>
          <w:szCs w:val="28"/>
        </w:rPr>
        <w:t>in order to</w:t>
      </w:r>
      <w:proofErr w:type="gramEnd"/>
      <w:r>
        <w:rPr>
          <w:rFonts w:ascii="Calibri" w:hAnsi="Calibri" w:cs="Calibri"/>
          <w:sz w:val="28"/>
          <w:szCs w:val="28"/>
        </w:rPr>
        <w:t xml:space="preserve"> reduce the lease term cost by $125,000.00.</w:t>
      </w:r>
      <w:r w:rsidR="007B6F8E">
        <w:rPr>
          <w:rFonts w:ascii="Calibri" w:hAnsi="Calibri" w:cs="Calibri"/>
          <w:sz w:val="28"/>
          <w:szCs w:val="28"/>
        </w:rPr>
        <w:t xml:space="preserve"> The motion failed 2-4.</w:t>
      </w:r>
    </w:p>
    <w:p w14:paraId="587834F4" w14:textId="00F220AC" w:rsidR="00D45792" w:rsidRDefault="005F058A" w:rsidP="00D45792">
      <w:pPr>
        <w:rPr>
          <w:rFonts w:ascii="Calibri" w:hAnsi="Calibri" w:cs="Calibri"/>
          <w:sz w:val="28"/>
          <w:szCs w:val="28"/>
        </w:rPr>
      </w:pPr>
      <w:r>
        <w:rPr>
          <w:rFonts w:ascii="Calibri" w:hAnsi="Calibri" w:cs="Calibri"/>
          <w:sz w:val="28"/>
          <w:szCs w:val="28"/>
        </w:rPr>
        <w:t xml:space="preserve">Bryan Woodall </w:t>
      </w:r>
      <w:r w:rsidR="00D45792">
        <w:rPr>
          <w:rFonts w:ascii="Calibri" w:hAnsi="Calibri" w:cs="Calibri"/>
          <w:sz w:val="28"/>
          <w:szCs w:val="28"/>
        </w:rPr>
        <w:t xml:space="preserve">moved, and </w:t>
      </w:r>
      <w:r w:rsidR="0004620B">
        <w:rPr>
          <w:rFonts w:ascii="Calibri" w:hAnsi="Calibri" w:cs="Calibri"/>
          <w:sz w:val="28"/>
          <w:szCs w:val="28"/>
        </w:rPr>
        <w:t>Ron Lehman</w:t>
      </w:r>
      <w:r w:rsidR="00D45792">
        <w:rPr>
          <w:rFonts w:ascii="Calibri" w:hAnsi="Calibri" w:cs="Calibri"/>
          <w:sz w:val="28"/>
          <w:szCs w:val="28"/>
        </w:rPr>
        <w:t xml:space="preserve"> seconded, to approve the transfer of $75,000.00 from fund 1170-000-03-0010- EMS Support to 1170-000-03-0012- Prosecutor Flock Cameras. Motion passed </w:t>
      </w:r>
      <w:r w:rsidR="007B6F8E">
        <w:rPr>
          <w:rFonts w:ascii="Calibri" w:hAnsi="Calibri" w:cs="Calibri"/>
          <w:sz w:val="28"/>
          <w:szCs w:val="28"/>
        </w:rPr>
        <w:t>4-2, with Randall Brown and Ron Lehman voting against.</w:t>
      </w:r>
    </w:p>
    <w:p w14:paraId="6B741409" w14:textId="7AF4117C" w:rsidR="005F058A" w:rsidRPr="00BD40D3" w:rsidRDefault="005F058A" w:rsidP="00D45792">
      <w:pPr>
        <w:rPr>
          <w:rFonts w:ascii="Calibri" w:hAnsi="Calibri" w:cs="Calibri"/>
          <w:sz w:val="28"/>
          <w:szCs w:val="28"/>
          <w:u w:val="single"/>
        </w:rPr>
      </w:pPr>
      <w:r>
        <w:rPr>
          <w:rFonts w:ascii="Calibri" w:hAnsi="Calibri" w:cs="Calibri"/>
          <w:sz w:val="28"/>
          <w:szCs w:val="28"/>
        </w:rPr>
        <w:t xml:space="preserve">Sheriff Dallaire explained to the Council that, while he </w:t>
      </w:r>
      <w:r w:rsidR="005B183D">
        <w:rPr>
          <w:rFonts w:ascii="Calibri" w:hAnsi="Calibri" w:cs="Calibri"/>
          <w:sz w:val="28"/>
          <w:szCs w:val="28"/>
        </w:rPr>
        <w:t xml:space="preserve">can pay for his cameras from his commissary budget, that use requires permission of the Council because it is neither a statutory use nor was the use contemplated in the two resolutions previously adopted by the Council that expanded commissary funds uses. </w:t>
      </w:r>
      <w:r w:rsidR="0004620B">
        <w:rPr>
          <w:rFonts w:ascii="Calibri" w:hAnsi="Calibri" w:cs="Calibri"/>
          <w:sz w:val="28"/>
          <w:szCs w:val="28"/>
        </w:rPr>
        <w:t>Randall Brown</w:t>
      </w:r>
      <w:r w:rsidR="005B183D">
        <w:rPr>
          <w:rFonts w:ascii="Calibri" w:hAnsi="Calibri" w:cs="Calibri"/>
          <w:sz w:val="28"/>
          <w:szCs w:val="28"/>
        </w:rPr>
        <w:t xml:space="preserve"> moved, </w:t>
      </w:r>
      <w:r w:rsidR="0004620B">
        <w:rPr>
          <w:rFonts w:ascii="Calibri" w:hAnsi="Calibri" w:cs="Calibri"/>
          <w:sz w:val="28"/>
          <w:szCs w:val="28"/>
        </w:rPr>
        <w:t xml:space="preserve">and Ron Lehman </w:t>
      </w:r>
      <w:r w:rsidR="005B183D">
        <w:rPr>
          <w:rFonts w:ascii="Calibri" w:hAnsi="Calibri" w:cs="Calibri"/>
          <w:sz w:val="28"/>
          <w:szCs w:val="28"/>
        </w:rPr>
        <w:t xml:space="preserve">seconded, to approve use of </w:t>
      </w:r>
      <w:proofErr w:type="gramStart"/>
      <w:r w:rsidR="005B183D">
        <w:rPr>
          <w:rFonts w:ascii="Calibri" w:hAnsi="Calibri" w:cs="Calibri"/>
          <w:sz w:val="28"/>
          <w:szCs w:val="28"/>
        </w:rPr>
        <w:t>the Sheriff’s</w:t>
      </w:r>
      <w:proofErr w:type="gramEnd"/>
      <w:r w:rsidR="005B183D">
        <w:rPr>
          <w:rFonts w:ascii="Calibri" w:hAnsi="Calibri" w:cs="Calibri"/>
          <w:sz w:val="28"/>
          <w:szCs w:val="28"/>
        </w:rPr>
        <w:t xml:space="preserve"> commissary funds to pay the Sheriff’s Flock Safety lease during its five-year term.</w:t>
      </w:r>
    </w:p>
    <w:p w14:paraId="46EDAAB8" w14:textId="77777777" w:rsidR="00BF47BC" w:rsidRDefault="00BF47BC" w:rsidP="007D7713">
      <w:pPr>
        <w:spacing w:after="0" w:line="240" w:lineRule="auto"/>
        <w:jc w:val="both"/>
        <w:rPr>
          <w:rFonts w:ascii="Calibri" w:hAnsi="Calibri" w:cs="Calibri"/>
          <w:sz w:val="28"/>
          <w:szCs w:val="28"/>
        </w:rPr>
      </w:pPr>
    </w:p>
    <w:p w14:paraId="76559A60" w14:textId="745425B9" w:rsidR="00AF2C81" w:rsidRPr="00AF2C81" w:rsidRDefault="00AF2C81" w:rsidP="007D7713">
      <w:pPr>
        <w:spacing w:after="0" w:line="240" w:lineRule="auto"/>
        <w:jc w:val="both"/>
        <w:rPr>
          <w:rFonts w:ascii="Calibri" w:hAnsi="Calibri" w:cs="Calibri"/>
          <w:b/>
          <w:bCs/>
          <w:sz w:val="28"/>
          <w:szCs w:val="28"/>
          <w:u w:val="single"/>
        </w:rPr>
      </w:pPr>
      <w:r w:rsidRPr="00AF2C81">
        <w:rPr>
          <w:rFonts w:ascii="Calibri" w:hAnsi="Calibri" w:cs="Calibri"/>
          <w:b/>
          <w:bCs/>
          <w:sz w:val="28"/>
          <w:szCs w:val="28"/>
          <w:u w:val="single"/>
        </w:rPr>
        <w:t xml:space="preserve">Re: </w:t>
      </w:r>
      <w:r w:rsidR="00D45792">
        <w:rPr>
          <w:rFonts w:ascii="Calibri" w:hAnsi="Calibri" w:cs="Calibri"/>
          <w:b/>
          <w:bCs/>
          <w:sz w:val="28"/>
          <w:szCs w:val="28"/>
          <w:u w:val="single"/>
        </w:rPr>
        <w:t xml:space="preserve">Surveyor- Encumbrance- Surveyor Perpetuation Fund </w:t>
      </w:r>
    </w:p>
    <w:p w14:paraId="471398AE" w14:textId="75AB808B" w:rsidR="007D78BB" w:rsidRPr="007D78BB" w:rsidRDefault="00D45792" w:rsidP="007D78BB">
      <w:pPr>
        <w:spacing w:after="0" w:line="240" w:lineRule="auto"/>
        <w:jc w:val="both"/>
        <w:rPr>
          <w:rFonts w:ascii="Calibri" w:hAnsi="Calibri" w:cs="Calibri"/>
          <w:sz w:val="28"/>
          <w:szCs w:val="28"/>
        </w:rPr>
      </w:pPr>
      <w:r>
        <w:rPr>
          <w:rFonts w:ascii="Calibri" w:hAnsi="Calibri" w:cs="Calibri"/>
          <w:sz w:val="28"/>
          <w:szCs w:val="28"/>
        </w:rPr>
        <w:t>Brent Murray</w:t>
      </w:r>
      <w:r w:rsidR="007D78BB">
        <w:rPr>
          <w:rFonts w:ascii="Calibri" w:hAnsi="Calibri" w:cs="Calibri"/>
          <w:sz w:val="28"/>
          <w:szCs w:val="28"/>
        </w:rPr>
        <w:t xml:space="preserve"> moved, and </w:t>
      </w:r>
      <w:r>
        <w:rPr>
          <w:rFonts w:ascii="Calibri" w:hAnsi="Calibri" w:cs="Calibri"/>
          <w:sz w:val="28"/>
          <w:szCs w:val="28"/>
        </w:rPr>
        <w:t xml:space="preserve">Jerry Frye </w:t>
      </w:r>
      <w:r w:rsidR="007D78BB">
        <w:rPr>
          <w:rFonts w:ascii="Calibri" w:hAnsi="Calibri" w:cs="Calibri"/>
          <w:sz w:val="28"/>
          <w:szCs w:val="28"/>
        </w:rPr>
        <w:t xml:space="preserve">seconded, to approve the </w:t>
      </w:r>
      <w:r>
        <w:rPr>
          <w:rFonts w:ascii="Calibri" w:hAnsi="Calibri" w:cs="Calibri"/>
          <w:sz w:val="28"/>
          <w:szCs w:val="28"/>
        </w:rPr>
        <w:t>encumbrance for $55,000.00 per the contract presented for 2025.</w:t>
      </w:r>
      <w:r w:rsidR="007D78BB">
        <w:rPr>
          <w:rFonts w:ascii="Calibri" w:hAnsi="Calibri" w:cs="Calibri"/>
          <w:sz w:val="28"/>
          <w:szCs w:val="28"/>
        </w:rPr>
        <w:t xml:space="preserve"> Motion passed 6-0. </w:t>
      </w:r>
    </w:p>
    <w:p w14:paraId="69691569" w14:textId="77777777" w:rsidR="00AF2C81" w:rsidRDefault="00AF2C81" w:rsidP="007D7713">
      <w:pPr>
        <w:spacing w:after="0" w:line="240" w:lineRule="auto"/>
        <w:jc w:val="both"/>
        <w:rPr>
          <w:rFonts w:ascii="Calibri" w:hAnsi="Calibri" w:cs="Calibri"/>
          <w:sz w:val="28"/>
          <w:szCs w:val="28"/>
        </w:rPr>
      </w:pPr>
    </w:p>
    <w:p w14:paraId="10DD4494" w14:textId="73873A46" w:rsidR="001B51CB" w:rsidRDefault="001B51CB" w:rsidP="007D7713">
      <w:pPr>
        <w:spacing w:after="0" w:line="240" w:lineRule="auto"/>
        <w:jc w:val="both"/>
        <w:rPr>
          <w:rFonts w:ascii="Calibri" w:hAnsi="Calibri" w:cs="Calibri"/>
          <w:b/>
          <w:bCs/>
          <w:sz w:val="28"/>
          <w:szCs w:val="28"/>
          <w:u w:val="single"/>
        </w:rPr>
      </w:pPr>
      <w:r w:rsidRPr="001B51CB">
        <w:rPr>
          <w:rFonts w:ascii="Calibri" w:hAnsi="Calibri" w:cs="Calibri"/>
          <w:b/>
          <w:bCs/>
          <w:sz w:val="28"/>
          <w:szCs w:val="28"/>
          <w:u w:val="single"/>
        </w:rPr>
        <w:t xml:space="preserve">Re: </w:t>
      </w:r>
      <w:r w:rsidR="00D45792">
        <w:rPr>
          <w:rFonts w:ascii="Calibri" w:hAnsi="Calibri" w:cs="Calibri"/>
          <w:b/>
          <w:bCs/>
          <w:sz w:val="28"/>
          <w:szCs w:val="28"/>
          <w:u w:val="single"/>
        </w:rPr>
        <w:t xml:space="preserve">Nicole Noel- Opioid Update </w:t>
      </w:r>
    </w:p>
    <w:p w14:paraId="4EE9374A" w14:textId="2E784495" w:rsidR="007711FE" w:rsidRDefault="004D4061" w:rsidP="00AD7F02">
      <w:pPr>
        <w:spacing w:after="0" w:line="240" w:lineRule="auto"/>
        <w:jc w:val="both"/>
        <w:rPr>
          <w:rFonts w:ascii="Calibri" w:hAnsi="Calibri" w:cs="Calibri"/>
          <w:sz w:val="28"/>
          <w:szCs w:val="28"/>
        </w:rPr>
      </w:pPr>
      <w:r>
        <w:rPr>
          <w:rFonts w:ascii="Calibri" w:hAnsi="Calibri" w:cs="Calibri"/>
          <w:sz w:val="28"/>
          <w:szCs w:val="28"/>
        </w:rPr>
        <w:t>Nicole Noel presented an update to the Council regarding the Opioid Unrestricted Fund and to request appropriations for the projects. The projects include:</w:t>
      </w:r>
    </w:p>
    <w:p w14:paraId="00E160BA" w14:textId="7EF0D480" w:rsidR="007909C7" w:rsidRDefault="004D4061" w:rsidP="007909C7">
      <w:pPr>
        <w:pStyle w:val="ListParagraph"/>
        <w:numPr>
          <w:ilvl w:val="0"/>
          <w:numId w:val="12"/>
        </w:numPr>
        <w:spacing w:after="0" w:line="240" w:lineRule="auto"/>
        <w:jc w:val="both"/>
        <w:rPr>
          <w:rFonts w:ascii="Calibri" w:hAnsi="Calibri" w:cs="Calibri"/>
          <w:sz w:val="28"/>
          <w:szCs w:val="28"/>
        </w:rPr>
      </w:pPr>
      <w:r>
        <w:rPr>
          <w:rFonts w:ascii="Calibri" w:hAnsi="Calibri" w:cs="Calibri"/>
          <w:sz w:val="28"/>
          <w:szCs w:val="28"/>
        </w:rPr>
        <w:t xml:space="preserve">Greene County K-9 Unit at the Sheriff’s </w:t>
      </w:r>
      <w:r w:rsidR="005F39C1">
        <w:rPr>
          <w:rFonts w:ascii="Calibri" w:hAnsi="Calibri" w:cs="Calibri"/>
          <w:sz w:val="28"/>
          <w:szCs w:val="28"/>
        </w:rPr>
        <w:t>Department- Noel stated that Deputy James Carpenter has been sent to school to be matched with a dog. The kennel was donated along with the cement for the kennel. The Sheriff’s Department received two grants to help with the cost of the K-9 Unit and the Opioid was going to cover the rest of the expenses</w:t>
      </w:r>
      <w:r w:rsidR="007909C7">
        <w:rPr>
          <w:rFonts w:ascii="Calibri" w:hAnsi="Calibri" w:cs="Calibri"/>
          <w:sz w:val="28"/>
          <w:szCs w:val="28"/>
        </w:rPr>
        <w:t xml:space="preserve"> of $28,692.67.</w:t>
      </w:r>
    </w:p>
    <w:p w14:paraId="39D1673C" w14:textId="77777777" w:rsidR="007909C7" w:rsidRDefault="007909C7" w:rsidP="007909C7">
      <w:pPr>
        <w:spacing w:after="0" w:line="240" w:lineRule="auto"/>
        <w:jc w:val="both"/>
        <w:rPr>
          <w:rFonts w:ascii="Calibri" w:hAnsi="Calibri" w:cs="Calibri"/>
          <w:sz w:val="28"/>
          <w:szCs w:val="28"/>
        </w:rPr>
      </w:pPr>
      <w:r>
        <w:rPr>
          <w:rFonts w:ascii="Calibri" w:hAnsi="Calibri" w:cs="Calibri"/>
          <w:sz w:val="28"/>
          <w:szCs w:val="28"/>
        </w:rPr>
        <w:t>Ron Lehman moved, and Bryan Woodall seconded, to approve the appropriation of $28,692.67 for the Greene County K-9 Unit. Motion passed 6-0.</w:t>
      </w:r>
    </w:p>
    <w:p w14:paraId="5D6FB5EE" w14:textId="68485428" w:rsidR="007909C7" w:rsidRPr="007909C7" w:rsidRDefault="007909C7" w:rsidP="007909C7">
      <w:pPr>
        <w:spacing w:after="0" w:line="240" w:lineRule="auto"/>
        <w:jc w:val="both"/>
        <w:rPr>
          <w:rFonts w:ascii="Calibri" w:hAnsi="Calibri" w:cs="Calibri"/>
          <w:sz w:val="28"/>
          <w:szCs w:val="28"/>
        </w:rPr>
      </w:pPr>
      <w:r>
        <w:rPr>
          <w:rFonts w:ascii="Calibri" w:hAnsi="Calibri" w:cs="Calibri"/>
          <w:sz w:val="28"/>
          <w:szCs w:val="28"/>
        </w:rPr>
        <w:t xml:space="preserve"> </w:t>
      </w:r>
    </w:p>
    <w:p w14:paraId="082B309D" w14:textId="004FC699" w:rsidR="007909C7" w:rsidRDefault="005F39C1" w:rsidP="007909C7">
      <w:pPr>
        <w:pStyle w:val="ListParagraph"/>
        <w:numPr>
          <w:ilvl w:val="0"/>
          <w:numId w:val="12"/>
        </w:numPr>
        <w:spacing w:after="0" w:line="240" w:lineRule="auto"/>
        <w:jc w:val="both"/>
        <w:rPr>
          <w:rFonts w:ascii="Calibri" w:hAnsi="Calibri" w:cs="Calibri"/>
          <w:sz w:val="28"/>
          <w:szCs w:val="28"/>
        </w:rPr>
      </w:pPr>
      <w:r>
        <w:rPr>
          <w:rFonts w:ascii="Calibri" w:hAnsi="Calibri" w:cs="Calibri"/>
          <w:sz w:val="28"/>
          <w:szCs w:val="28"/>
        </w:rPr>
        <w:t xml:space="preserve">Drug </w:t>
      </w:r>
      <w:r w:rsidR="005B183D">
        <w:rPr>
          <w:rFonts w:ascii="Calibri" w:hAnsi="Calibri" w:cs="Calibri"/>
          <w:sz w:val="28"/>
          <w:szCs w:val="28"/>
        </w:rPr>
        <w:t>Take</w:t>
      </w:r>
      <w:r>
        <w:rPr>
          <w:rFonts w:ascii="Calibri" w:hAnsi="Calibri" w:cs="Calibri"/>
          <w:sz w:val="28"/>
          <w:szCs w:val="28"/>
        </w:rPr>
        <w:t xml:space="preserve">-Back Box- this will also be paid for by restricted funds and the box will be located at the Greene County Hospital. </w:t>
      </w:r>
      <w:r w:rsidR="007909C7">
        <w:rPr>
          <w:rFonts w:ascii="Calibri" w:hAnsi="Calibri" w:cs="Calibri"/>
          <w:sz w:val="28"/>
          <w:szCs w:val="28"/>
        </w:rPr>
        <w:t>The cost of the box is $2,159.00.</w:t>
      </w:r>
    </w:p>
    <w:p w14:paraId="25185586" w14:textId="0F829B80" w:rsidR="007909C7" w:rsidRDefault="007909C7" w:rsidP="007909C7">
      <w:pPr>
        <w:spacing w:after="0" w:line="240" w:lineRule="auto"/>
        <w:jc w:val="both"/>
        <w:rPr>
          <w:rFonts w:ascii="Calibri" w:hAnsi="Calibri" w:cs="Calibri"/>
          <w:sz w:val="28"/>
          <w:szCs w:val="28"/>
        </w:rPr>
      </w:pPr>
      <w:r>
        <w:rPr>
          <w:rFonts w:ascii="Calibri" w:hAnsi="Calibri" w:cs="Calibri"/>
          <w:sz w:val="28"/>
          <w:szCs w:val="28"/>
        </w:rPr>
        <w:t xml:space="preserve">Jerry Frye moved, and Randall Brown seconded, to approve the appropriation of the $2,159.00 for the Drug </w:t>
      </w:r>
      <w:r w:rsidR="005B183D">
        <w:rPr>
          <w:rFonts w:ascii="Calibri" w:hAnsi="Calibri" w:cs="Calibri"/>
          <w:sz w:val="28"/>
          <w:szCs w:val="28"/>
        </w:rPr>
        <w:t>Take</w:t>
      </w:r>
      <w:r>
        <w:rPr>
          <w:rFonts w:ascii="Calibri" w:hAnsi="Calibri" w:cs="Calibri"/>
          <w:sz w:val="28"/>
          <w:szCs w:val="28"/>
        </w:rPr>
        <w:t xml:space="preserve">-Back Box. Motion passed 5-0-1. Bryan Woodall abstained. </w:t>
      </w:r>
    </w:p>
    <w:p w14:paraId="4822DAA0" w14:textId="77777777" w:rsidR="005F39C1" w:rsidRPr="005F39C1" w:rsidRDefault="005F39C1" w:rsidP="005F39C1">
      <w:pPr>
        <w:spacing w:after="0" w:line="240" w:lineRule="auto"/>
        <w:jc w:val="both"/>
        <w:rPr>
          <w:rFonts w:ascii="Calibri" w:hAnsi="Calibri" w:cs="Calibri"/>
          <w:sz w:val="28"/>
          <w:szCs w:val="28"/>
        </w:rPr>
      </w:pPr>
    </w:p>
    <w:p w14:paraId="3E6FB5FF" w14:textId="1AA7A4BB" w:rsidR="007711FE" w:rsidRPr="007711FE" w:rsidRDefault="007711FE" w:rsidP="007711FE">
      <w:pPr>
        <w:rPr>
          <w:rFonts w:ascii="Calibri" w:hAnsi="Calibri" w:cs="Calibri"/>
          <w:b/>
          <w:bCs/>
          <w:sz w:val="28"/>
          <w:szCs w:val="28"/>
          <w:u w:val="single"/>
        </w:rPr>
      </w:pPr>
      <w:r w:rsidRPr="007711FE">
        <w:rPr>
          <w:rFonts w:ascii="Calibri" w:hAnsi="Calibri" w:cs="Calibri"/>
          <w:b/>
          <w:bCs/>
          <w:sz w:val="28"/>
          <w:szCs w:val="28"/>
          <w:u w:val="single"/>
        </w:rPr>
        <w:t>Re: H</w:t>
      </w:r>
      <w:r w:rsidR="00AD7F02">
        <w:rPr>
          <w:rFonts w:ascii="Calibri" w:hAnsi="Calibri" w:cs="Calibri"/>
          <w:b/>
          <w:bCs/>
          <w:sz w:val="28"/>
          <w:szCs w:val="28"/>
          <w:u w:val="single"/>
        </w:rPr>
        <w:t>ealth</w:t>
      </w:r>
      <w:r w:rsidRPr="007711FE">
        <w:rPr>
          <w:rFonts w:ascii="Calibri" w:hAnsi="Calibri" w:cs="Calibri"/>
          <w:b/>
          <w:bCs/>
          <w:sz w:val="28"/>
          <w:szCs w:val="28"/>
          <w:u w:val="single"/>
        </w:rPr>
        <w:t xml:space="preserve"> Department- Additional Appropriations</w:t>
      </w:r>
      <w:r w:rsidR="00D3418D">
        <w:rPr>
          <w:rFonts w:ascii="Calibri" w:hAnsi="Calibri" w:cs="Calibri"/>
          <w:b/>
          <w:bCs/>
          <w:sz w:val="28"/>
          <w:szCs w:val="28"/>
          <w:u w:val="single"/>
        </w:rPr>
        <w:t xml:space="preserve">- </w:t>
      </w:r>
      <w:r w:rsidR="007909C7">
        <w:rPr>
          <w:rFonts w:ascii="Calibri" w:hAnsi="Calibri" w:cs="Calibri"/>
          <w:b/>
          <w:bCs/>
          <w:sz w:val="28"/>
          <w:szCs w:val="28"/>
          <w:u w:val="single"/>
        </w:rPr>
        <w:t>Final Approval</w:t>
      </w:r>
    </w:p>
    <w:p w14:paraId="5EA5DF56" w14:textId="28A11286" w:rsidR="007711FE" w:rsidRDefault="00AD7F02" w:rsidP="007711FE">
      <w:pPr>
        <w:pStyle w:val="ListParagraph"/>
        <w:numPr>
          <w:ilvl w:val="0"/>
          <w:numId w:val="4"/>
        </w:numPr>
        <w:spacing w:after="200" w:line="276" w:lineRule="auto"/>
        <w:rPr>
          <w:rFonts w:ascii="Calibri" w:hAnsi="Calibri" w:cs="Calibri"/>
          <w:sz w:val="28"/>
          <w:szCs w:val="28"/>
          <w:u w:val="single"/>
        </w:rPr>
      </w:pPr>
      <w:r>
        <w:rPr>
          <w:rFonts w:ascii="Calibri" w:hAnsi="Calibri" w:cs="Calibri"/>
          <w:sz w:val="28"/>
          <w:szCs w:val="28"/>
          <w:u w:val="single"/>
        </w:rPr>
        <w:t>1161-000-03-0016- Printing &amp; Advertising- $12,736.95</w:t>
      </w:r>
    </w:p>
    <w:p w14:paraId="3B734604" w14:textId="4C618CDF" w:rsidR="007711FE" w:rsidRPr="007711FE" w:rsidRDefault="00AD7F02" w:rsidP="007711FE">
      <w:pPr>
        <w:spacing w:after="200" w:line="276" w:lineRule="auto"/>
        <w:rPr>
          <w:rFonts w:ascii="Calibri" w:hAnsi="Calibri" w:cs="Calibri"/>
          <w:sz w:val="28"/>
          <w:szCs w:val="28"/>
        </w:rPr>
      </w:pPr>
      <w:r>
        <w:rPr>
          <w:rFonts w:ascii="Calibri" w:hAnsi="Calibri" w:cs="Calibri"/>
          <w:sz w:val="28"/>
          <w:szCs w:val="28"/>
        </w:rPr>
        <w:t>Ron Lehman</w:t>
      </w:r>
      <w:r w:rsidR="007711FE">
        <w:rPr>
          <w:rFonts w:ascii="Calibri" w:hAnsi="Calibri" w:cs="Calibri"/>
          <w:sz w:val="28"/>
          <w:szCs w:val="28"/>
        </w:rPr>
        <w:t xml:space="preserve"> moved, and </w:t>
      </w:r>
      <w:r w:rsidR="007909C7">
        <w:rPr>
          <w:rFonts w:ascii="Calibri" w:hAnsi="Calibri" w:cs="Calibri"/>
          <w:sz w:val="28"/>
          <w:szCs w:val="28"/>
        </w:rPr>
        <w:t>Jerry Frye</w:t>
      </w:r>
      <w:r w:rsidR="007711FE">
        <w:rPr>
          <w:rFonts w:ascii="Calibri" w:hAnsi="Calibri" w:cs="Calibri"/>
          <w:sz w:val="28"/>
          <w:szCs w:val="28"/>
        </w:rPr>
        <w:t xml:space="preserve"> seconded, to approve the additional appropriation </w:t>
      </w:r>
      <w:r w:rsidR="007909C7">
        <w:rPr>
          <w:rFonts w:ascii="Calibri" w:hAnsi="Calibri" w:cs="Calibri"/>
          <w:sz w:val="28"/>
          <w:szCs w:val="28"/>
        </w:rPr>
        <w:t>as</w:t>
      </w:r>
      <w:r>
        <w:rPr>
          <w:rFonts w:ascii="Calibri" w:hAnsi="Calibri" w:cs="Calibri"/>
          <w:sz w:val="28"/>
          <w:szCs w:val="28"/>
        </w:rPr>
        <w:t xml:space="preserve"> advertised </w:t>
      </w:r>
      <w:r w:rsidR="007711FE">
        <w:rPr>
          <w:rFonts w:ascii="Calibri" w:hAnsi="Calibri" w:cs="Calibri"/>
          <w:sz w:val="28"/>
          <w:szCs w:val="28"/>
        </w:rPr>
        <w:t>in the amount of $</w:t>
      </w:r>
      <w:r>
        <w:rPr>
          <w:rFonts w:ascii="Calibri" w:hAnsi="Calibri" w:cs="Calibri"/>
          <w:sz w:val="28"/>
          <w:szCs w:val="28"/>
        </w:rPr>
        <w:t>12,736.95</w:t>
      </w:r>
      <w:r w:rsidR="007711FE">
        <w:rPr>
          <w:rFonts w:ascii="Calibri" w:hAnsi="Calibri" w:cs="Calibri"/>
          <w:sz w:val="28"/>
          <w:szCs w:val="28"/>
        </w:rPr>
        <w:t>. Motion passed 6-0.</w:t>
      </w:r>
    </w:p>
    <w:p w14:paraId="49DBFECF" w14:textId="36CFB178" w:rsidR="007909C7" w:rsidRDefault="007909C7" w:rsidP="004831C2">
      <w:pPr>
        <w:rPr>
          <w:rFonts w:ascii="Calibri" w:hAnsi="Calibri" w:cs="Calibri"/>
          <w:b/>
          <w:bCs/>
          <w:sz w:val="28"/>
          <w:szCs w:val="28"/>
          <w:u w:val="single"/>
        </w:rPr>
      </w:pPr>
      <w:r>
        <w:rPr>
          <w:rFonts w:ascii="Calibri" w:hAnsi="Calibri" w:cs="Calibri"/>
          <w:b/>
          <w:bCs/>
          <w:sz w:val="28"/>
          <w:szCs w:val="28"/>
          <w:u w:val="single"/>
        </w:rPr>
        <w:t>Re: Clerk- Jamie Thompson- Transfers</w:t>
      </w:r>
    </w:p>
    <w:p w14:paraId="74C523FB" w14:textId="20942EA8" w:rsidR="007909C7" w:rsidRPr="007909C7" w:rsidRDefault="007909C7" w:rsidP="007909C7">
      <w:pPr>
        <w:pStyle w:val="ListParagraph"/>
        <w:numPr>
          <w:ilvl w:val="0"/>
          <w:numId w:val="4"/>
        </w:numPr>
        <w:rPr>
          <w:rFonts w:ascii="Calibri" w:hAnsi="Calibri" w:cs="Calibri"/>
          <w:b/>
          <w:bCs/>
          <w:sz w:val="28"/>
          <w:szCs w:val="28"/>
          <w:u w:val="single"/>
        </w:rPr>
      </w:pPr>
      <w:r>
        <w:rPr>
          <w:rFonts w:ascii="Calibri" w:hAnsi="Calibri" w:cs="Calibri"/>
          <w:sz w:val="28"/>
          <w:szCs w:val="28"/>
        </w:rPr>
        <w:t xml:space="preserve">1000-062-03-0011- </w:t>
      </w:r>
      <w:proofErr w:type="spellStart"/>
      <w:r>
        <w:rPr>
          <w:rFonts w:ascii="Calibri" w:hAnsi="Calibri" w:cs="Calibri"/>
          <w:sz w:val="28"/>
          <w:szCs w:val="28"/>
        </w:rPr>
        <w:t>Know</w:t>
      </w:r>
      <w:r w:rsidR="00144E65">
        <w:rPr>
          <w:rFonts w:ascii="Calibri" w:hAnsi="Calibri" w:cs="Calibri"/>
          <w:sz w:val="28"/>
          <w:szCs w:val="28"/>
        </w:rPr>
        <w:t>iNK</w:t>
      </w:r>
      <w:proofErr w:type="spellEnd"/>
      <w:r>
        <w:rPr>
          <w:rFonts w:ascii="Calibri" w:hAnsi="Calibri" w:cs="Calibri"/>
          <w:sz w:val="28"/>
          <w:szCs w:val="28"/>
        </w:rPr>
        <w:t>- $9,965.00 to 1000-062-01-0016- Precinct Election Board</w:t>
      </w:r>
    </w:p>
    <w:p w14:paraId="203C91FC" w14:textId="59D72833" w:rsidR="007909C7" w:rsidRDefault="007909C7" w:rsidP="007909C7">
      <w:pPr>
        <w:rPr>
          <w:rFonts w:ascii="Calibri" w:hAnsi="Calibri" w:cs="Calibri"/>
          <w:sz w:val="28"/>
          <w:szCs w:val="28"/>
        </w:rPr>
      </w:pPr>
      <w:r w:rsidRPr="007909C7">
        <w:rPr>
          <w:rFonts w:ascii="Calibri" w:hAnsi="Calibri" w:cs="Calibri"/>
          <w:sz w:val="28"/>
          <w:szCs w:val="28"/>
        </w:rPr>
        <w:t>Brent</w:t>
      </w:r>
      <w:r>
        <w:rPr>
          <w:rFonts w:ascii="Calibri" w:hAnsi="Calibri" w:cs="Calibri"/>
          <w:sz w:val="28"/>
          <w:szCs w:val="28"/>
        </w:rPr>
        <w:t xml:space="preserve"> Murray moved, and Jerry Frye seconded, to approve the transfer as presented. Motion passed 6-0.</w:t>
      </w:r>
    </w:p>
    <w:p w14:paraId="3B2F2259" w14:textId="2DBDB9EE" w:rsidR="007909C7" w:rsidRDefault="007909C7" w:rsidP="007909C7">
      <w:pPr>
        <w:pStyle w:val="ListParagraph"/>
        <w:numPr>
          <w:ilvl w:val="0"/>
          <w:numId w:val="4"/>
        </w:numPr>
        <w:rPr>
          <w:rFonts w:ascii="Calibri" w:hAnsi="Calibri" w:cs="Calibri"/>
          <w:sz w:val="28"/>
          <w:szCs w:val="28"/>
        </w:rPr>
      </w:pPr>
      <w:r>
        <w:rPr>
          <w:rFonts w:ascii="Calibri" w:hAnsi="Calibri" w:cs="Calibri"/>
          <w:sz w:val="28"/>
          <w:szCs w:val="28"/>
        </w:rPr>
        <w:t xml:space="preserve">1000-062-02-0072- Precinct Boxes- $22.14 to 1000-062-01-0015- Canvas Board </w:t>
      </w:r>
    </w:p>
    <w:p w14:paraId="2FA26A41" w14:textId="5A10E352" w:rsidR="007909C7" w:rsidRDefault="00CA104F" w:rsidP="007909C7">
      <w:pPr>
        <w:rPr>
          <w:rFonts w:ascii="Calibri" w:hAnsi="Calibri" w:cs="Calibri"/>
          <w:sz w:val="28"/>
          <w:szCs w:val="28"/>
        </w:rPr>
      </w:pPr>
      <w:r>
        <w:rPr>
          <w:rFonts w:ascii="Calibri" w:hAnsi="Calibri" w:cs="Calibri"/>
          <w:sz w:val="28"/>
          <w:szCs w:val="28"/>
        </w:rPr>
        <w:t>Ron Lehman moved, and Bryan Woodall seconded, to approve the transfer as presented. Motion passed 6-0.</w:t>
      </w:r>
    </w:p>
    <w:p w14:paraId="39EA68D1" w14:textId="2CFCFA16" w:rsidR="00CA104F" w:rsidRDefault="00CA104F" w:rsidP="00CA104F">
      <w:pPr>
        <w:pStyle w:val="ListParagraph"/>
        <w:numPr>
          <w:ilvl w:val="0"/>
          <w:numId w:val="4"/>
        </w:numPr>
        <w:rPr>
          <w:rFonts w:ascii="Calibri" w:hAnsi="Calibri" w:cs="Calibri"/>
          <w:sz w:val="28"/>
          <w:szCs w:val="28"/>
        </w:rPr>
      </w:pPr>
      <w:r>
        <w:rPr>
          <w:rFonts w:ascii="Calibri" w:hAnsi="Calibri" w:cs="Calibri"/>
          <w:sz w:val="28"/>
          <w:szCs w:val="28"/>
        </w:rPr>
        <w:t>1000-001-03-0055- MHI Maintenance- $3,148.41 to 1000-001-</w:t>
      </w:r>
      <w:proofErr w:type="gramStart"/>
      <w:r>
        <w:rPr>
          <w:rFonts w:ascii="Calibri" w:hAnsi="Calibri" w:cs="Calibri"/>
          <w:sz w:val="28"/>
          <w:szCs w:val="28"/>
        </w:rPr>
        <w:t>01-</w:t>
      </w:r>
      <w:proofErr w:type="gramEnd"/>
      <w:r>
        <w:rPr>
          <w:rFonts w:ascii="Calibri" w:hAnsi="Calibri" w:cs="Calibri"/>
          <w:sz w:val="28"/>
          <w:szCs w:val="28"/>
        </w:rPr>
        <w:t>0011- Clerk</w:t>
      </w:r>
    </w:p>
    <w:p w14:paraId="12018E2A" w14:textId="0C945E0C" w:rsidR="00CA104F" w:rsidRPr="00CA104F" w:rsidRDefault="00CA104F" w:rsidP="00CA104F">
      <w:pPr>
        <w:rPr>
          <w:rFonts w:ascii="Calibri" w:hAnsi="Calibri" w:cs="Calibri"/>
          <w:sz w:val="28"/>
          <w:szCs w:val="28"/>
        </w:rPr>
      </w:pPr>
      <w:r>
        <w:rPr>
          <w:rFonts w:ascii="Calibri" w:hAnsi="Calibri" w:cs="Calibri"/>
          <w:sz w:val="28"/>
          <w:szCs w:val="28"/>
        </w:rPr>
        <w:t xml:space="preserve">Ron Lehman moved, and Randall Brown seconded, to </w:t>
      </w:r>
      <w:proofErr w:type="gramStart"/>
      <w:r>
        <w:rPr>
          <w:rFonts w:ascii="Calibri" w:hAnsi="Calibri" w:cs="Calibri"/>
          <w:sz w:val="28"/>
          <w:szCs w:val="28"/>
        </w:rPr>
        <w:t>approve</w:t>
      </w:r>
      <w:proofErr w:type="gramEnd"/>
      <w:r>
        <w:rPr>
          <w:rFonts w:ascii="Calibri" w:hAnsi="Calibri" w:cs="Calibri"/>
          <w:sz w:val="28"/>
          <w:szCs w:val="28"/>
        </w:rPr>
        <w:t xml:space="preserve"> the transfer as presented. Motion passed 6-0.</w:t>
      </w:r>
    </w:p>
    <w:p w14:paraId="650B7CD1" w14:textId="77777777" w:rsidR="007909C7" w:rsidRDefault="007909C7" w:rsidP="004831C2">
      <w:pPr>
        <w:rPr>
          <w:rFonts w:ascii="Calibri" w:hAnsi="Calibri" w:cs="Calibri"/>
          <w:b/>
          <w:bCs/>
          <w:sz w:val="28"/>
          <w:szCs w:val="28"/>
          <w:u w:val="single"/>
        </w:rPr>
      </w:pPr>
    </w:p>
    <w:p w14:paraId="0BF7A19C" w14:textId="17CB15AE" w:rsidR="004831C2" w:rsidRDefault="004831C2" w:rsidP="004831C2">
      <w:pPr>
        <w:rPr>
          <w:rFonts w:ascii="Calibri" w:hAnsi="Calibri" w:cs="Calibri"/>
          <w:b/>
          <w:bCs/>
          <w:sz w:val="28"/>
          <w:szCs w:val="28"/>
          <w:u w:val="single"/>
        </w:rPr>
      </w:pPr>
      <w:r w:rsidRPr="004831C2">
        <w:rPr>
          <w:rFonts w:ascii="Calibri" w:hAnsi="Calibri" w:cs="Calibri"/>
          <w:b/>
          <w:bCs/>
          <w:sz w:val="28"/>
          <w:szCs w:val="28"/>
          <w:u w:val="single"/>
        </w:rPr>
        <w:t xml:space="preserve">Re: Sheriff Department- </w:t>
      </w:r>
      <w:r w:rsidR="00AD7F02">
        <w:rPr>
          <w:rFonts w:ascii="Calibri" w:hAnsi="Calibri" w:cs="Calibri"/>
          <w:b/>
          <w:bCs/>
          <w:sz w:val="28"/>
          <w:szCs w:val="28"/>
          <w:u w:val="single"/>
        </w:rPr>
        <w:t>Transfers</w:t>
      </w:r>
    </w:p>
    <w:p w14:paraId="215D974E" w14:textId="5B02BB57" w:rsidR="00D47439" w:rsidRPr="00443381" w:rsidRDefault="00443381" w:rsidP="00D47439">
      <w:pPr>
        <w:pStyle w:val="ListParagraph"/>
        <w:numPr>
          <w:ilvl w:val="0"/>
          <w:numId w:val="4"/>
        </w:numPr>
        <w:rPr>
          <w:rFonts w:ascii="Calibri" w:hAnsi="Calibri" w:cs="Calibri"/>
          <w:b/>
          <w:bCs/>
          <w:sz w:val="28"/>
          <w:szCs w:val="28"/>
          <w:u w:val="single"/>
        </w:rPr>
      </w:pPr>
      <w:r>
        <w:rPr>
          <w:rFonts w:ascii="Calibri" w:hAnsi="Calibri" w:cs="Calibri"/>
          <w:sz w:val="28"/>
          <w:szCs w:val="28"/>
        </w:rPr>
        <w:t>1000-</w:t>
      </w:r>
      <w:r w:rsidR="00CA104F">
        <w:rPr>
          <w:rFonts w:ascii="Calibri" w:hAnsi="Calibri" w:cs="Calibri"/>
          <w:sz w:val="28"/>
          <w:szCs w:val="28"/>
        </w:rPr>
        <w:t>380-01-0050- Longevity- $1,800.00 to 1170-000-01-0050- Longevity</w:t>
      </w:r>
    </w:p>
    <w:p w14:paraId="0E2A2469" w14:textId="4231CBCA" w:rsidR="00443381" w:rsidRDefault="00443381" w:rsidP="00443381">
      <w:pPr>
        <w:rPr>
          <w:rFonts w:ascii="Calibri" w:hAnsi="Calibri" w:cs="Calibri"/>
          <w:sz w:val="28"/>
          <w:szCs w:val="28"/>
        </w:rPr>
      </w:pPr>
      <w:r>
        <w:rPr>
          <w:rFonts w:ascii="Calibri" w:hAnsi="Calibri" w:cs="Calibri"/>
          <w:sz w:val="28"/>
          <w:szCs w:val="28"/>
        </w:rPr>
        <w:t>R</w:t>
      </w:r>
      <w:r w:rsidR="00CA104F">
        <w:rPr>
          <w:rFonts w:ascii="Calibri" w:hAnsi="Calibri" w:cs="Calibri"/>
          <w:sz w:val="28"/>
          <w:szCs w:val="28"/>
        </w:rPr>
        <w:t>on Lehman</w:t>
      </w:r>
      <w:r>
        <w:rPr>
          <w:rFonts w:ascii="Calibri" w:hAnsi="Calibri" w:cs="Calibri"/>
          <w:sz w:val="28"/>
          <w:szCs w:val="28"/>
        </w:rPr>
        <w:t xml:space="preserve"> moved, and </w:t>
      </w:r>
      <w:r w:rsidR="00CA104F">
        <w:rPr>
          <w:rFonts w:ascii="Calibri" w:hAnsi="Calibri" w:cs="Calibri"/>
          <w:sz w:val="28"/>
          <w:szCs w:val="28"/>
        </w:rPr>
        <w:t>Jerry Frye</w:t>
      </w:r>
      <w:r>
        <w:rPr>
          <w:rFonts w:ascii="Calibri" w:hAnsi="Calibri" w:cs="Calibri"/>
          <w:sz w:val="28"/>
          <w:szCs w:val="28"/>
        </w:rPr>
        <w:t xml:space="preserve"> seconded, to </w:t>
      </w:r>
      <w:proofErr w:type="gramStart"/>
      <w:r>
        <w:rPr>
          <w:rFonts w:ascii="Calibri" w:hAnsi="Calibri" w:cs="Calibri"/>
          <w:sz w:val="28"/>
          <w:szCs w:val="28"/>
        </w:rPr>
        <w:t>approve</w:t>
      </w:r>
      <w:proofErr w:type="gramEnd"/>
      <w:r>
        <w:rPr>
          <w:rFonts w:ascii="Calibri" w:hAnsi="Calibri" w:cs="Calibri"/>
          <w:sz w:val="28"/>
          <w:szCs w:val="28"/>
        </w:rPr>
        <w:t xml:space="preserve"> the transfer as presented. Motion passed 6-0.</w:t>
      </w:r>
    </w:p>
    <w:p w14:paraId="648B89E8" w14:textId="34017455" w:rsidR="00443381" w:rsidRDefault="00443381" w:rsidP="00443381">
      <w:pPr>
        <w:pStyle w:val="ListParagraph"/>
        <w:numPr>
          <w:ilvl w:val="0"/>
          <w:numId w:val="4"/>
        </w:numPr>
        <w:rPr>
          <w:rFonts w:ascii="Calibri" w:hAnsi="Calibri" w:cs="Calibri"/>
          <w:sz w:val="28"/>
          <w:szCs w:val="28"/>
        </w:rPr>
      </w:pPr>
      <w:r>
        <w:rPr>
          <w:rFonts w:ascii="Calibri" w:hAnsi="Calibri" w:cs="Calibri"/>
          <w:sz w:val="28"/>
          <w:szCs w:val="28"/>
        </w:rPr>
        <w:t>1</w:t>
      </w:r>
      <w:r w:rsidR="00CA104F">
        <w:rPr>
          <w:rFonts w:ascii="Calibri" w:hAnsi="Calibri" w:cs="Calibri"/>
          <w:sz w:val="28"/>
          <w:szCs w:val="28"/>
        </w:rPr>
        <w:t>000-380-01-0024- Holiday- $16,000.00 to 1170-000-03-0040- IT Purchase</w:t>
      </w:r>
    </w:p>
    <w:p w14:paraId="71E9F355" w14:textId="444E79DC" w:rsidR="00443381" w:rsidRDefault="00443381" w:rsidP="00443381">
      <w:pPr>
        <w:rPr>
          <w:rFonts w:ascii="Calibri" w:hAnsi="Calibri" w:cs="Calibri"/>
          <w:sz w:val="28"/>
          <w:szCs w:val="28"/>
        </w:rPr>
      </w:pPr>
      <w:r>
        <w:rPr>
          <w:rFonts w:ascii="Calibri" w:hAnsi="Calibri" w:cs="Calibri"/>
          <w:sz w:val="28"/>
          <w:szCs w:val="28"/>
        </w:rPr>
        <w:t xml:space="preserve">Bryan Woodall moved, and </w:t>
      </w:r>
      <w:r w:rsidR="00CA104F">
        <w:rPr>
          <w:rFonts w:ascii="Calibri" w:hAnsi="Calibri" w:cs="Calibri"/>
          <w:sz w:val="28"/>
          <w:szCs w:val="28"/>
        </w:rPr>
        <w:t>Brent Murray</w:t>
      </w:r>
      <w:r>
        <w:rPr>
          <w:rFonts w:ascii="Calibri" w:hAnsi="Calibri" w:cs="Calibri"/>
          <w:sz w:val="28"/>
          <w:szCs w:val="28"/>
        </w:rPr>
        <w:t xml:space="preserve"> seconded, to approve the transfer as presented. Motion passed 6-0.</w:t>
      </w:r>
    </w:p>
    <w:p w14:paraId="3C4C4BF3" w14:textId="1246F7B0" w:rsidR="00443381" w:rsidRDefault="00CA104F" w:rsidP="00443381">
      <w:pPr>
        <w:pStyle w:val="ListParagraph"/>
        <w:numPr>
          <w:ilvl w:val="0"/>
          <w:numId w:val="4"/>
        </w:numPr>
        <w:rPr>
          <w:rFonts w:ascii="Calibri" w:hAnsi="Calibri" w:cs="Calibri"/>
          <w:sz w:val="28"/>
          <w:szCs w:val="28"/>
        </w:rPr>
      </w:pPr>
      <w:r>
        <w:rPr>
          <w:rFonts w:ascii="Calibri" w:hAnsi="Calibri" w:cs="Calibri"/>
          <w:sz w:val="28"/>
          <w:szCs w:val="28"/>
        </w:rPr>
        <w:t>1000-380-01-0024- Holiday- $1,713.00 to 1000-380-03-0052- User Agreement Fees</w:t>
      </w:r>
    </w:p>
    <w:p w14:paraId="727B4F16" w14:textId="48AD997C" w:rsidR="00443381" w:rsidRDefault="00CA104F" w:rsidP="00443381">
      <w:pPr>
        <w:rPr>
          <w:rFonts w:ascii="Calibri" w:hAnsi="Calibri" w:cs="Calibri"/>
          <w:sz w:val="28"/>
          <w:szCs w:val="28"/>
        </w:rPr>
      </w:pPr>
      <w:r>
        <w:rPr>
          <w:rFonts w:ascii="Calibri" w:hAnsi="Calibri" w:cs="Calibri"/>
          <w:sz w:val="28"/>
          <w:szCs w:val="28"/>
        </w:rPr>
        <w:t>Randall Brown</w:t>
      </w:r>
      <w:r w:rsidR="00443381">
        <w:rPr>
          <w:rFonts w:ascii="Calibri" w:hAnsi="Calibri" w:cs="Calibri"/>
          <w:sz w:val="28"/>
          <w:szCs w:val="28"/>
        </w:rPr>
        <w:t xml:space="preserve"> moved, and </w:t>
      </w:r>
      <w:r>
        <w:rPr>
          <w:rFonts w:ascii="Calibri" w:hAnsi="Calibri" w:cs="Calibri"/>
          <w:sz w:val="28"/>
          <w:szCs w:val="28"/>
        </w:rPr>
        <w:t>Ron Lehman</w:t>
      </w:r>
      <w:r w:rsidR="00443381">
        <w:rPr>
          <w:rFonts w:ascii="Calibri" w:hAnsi="Calibri" w:cs="Calibri"/>
          <w:sz w:val="28"/>
          <w:szCs w:val="28"/>
        </w:rPr>
        <w:t xml:space="preserve"> seconded, to approve the transfer as presented. Motion passed 6-0.</w:t>
      </w:r>
    </w:p>
    <w:p w14:paraId="5A4D022F" w14:textId="07128FB1" w:rsidR="00443381" w:rsidRDefault="00CA104F" w:rsidP="00443381">
      <w:pPr>
        <w:pStyle w:val="ListParagraph"/>
        <w:numPr>
          <w:ilvl w:val="0"/>
          <w:numId w:val="4"/>
        </w:numPr>
        <w:rPr>
          <w:rFonts w:ascii="Calibri" w:hAnsi="Calibri" w:cs="Calibri"/>
          <w:sz w:val="28"/>
          <w:szCs w:val="28"/>
        </w:rPr>
      </w:pPr>
      <w:r>
        <w:rPr>
          <w:rFonts w:ascii="Calibri" w:hAnsi="Calibri" w:cs="Calibri"/>
          <w:sz w:val="28"/>
          <w:szCs w:val="28"/>
        </w:rPr>
        <w:t>1000-162-02-0073- Maintenance Supplies- $332.00 to 1000-162-01-0014- Security Officer</w:t>
      </w:r>
    </w:p>
    <w:p w14:paraId="3D6C1EE7" w14:textId="5CF18A30" w:rsidR="00443381" w:rsidRDefault="00CA104F" w:rsidP="00443381">
      <w:pPr>
        <w:rPr>
          <w:rFonts w:ascii="Calibri" w:hAnsi="Calibri" w:cs="Calibri"/>
          <w:sz w:val="28"/>
          <w:szCs w:val="28"/>
        </w:rPr>
      </w:pPr>
      <w:r>
        <w:rPr>
          <w:rFonts w:ascii="Calibri" w:hAnsi="Calibri" w:cs="Calibri"/>
          <w:sz w:val="28"/>
          <w:szCs w:val="28"/>
        </w:rPr>
        <w:t>Brent Murray</w:t>
      </w:r>
      <w:r w:rsidR="00443381">
        <w:rPr>
          <w:rFonts w:ascii="Calibri" w:hAnsi="Calibri" w:cs="Calibri"/>
          <w:sz w:val="28"/>
          <w:szCs w:val="28"/>
        </w:rPr>
        <w:t xml:space="preserve"> moved, and </w:t>
      </w:r>
      <w:r>
        <w:rPr>
          <w:rFonts w:ascii="Calibri" w:hAnsi="Calibri" w:cs="Calibri"/>
          <w:sz w:val="28"/>
          <w:szCs w:val="28"/>
        </w:rPr>
        <w:t>Jerry Frye</w:t>
      </w:r>
      <w:r w:rsidR="00443381">
        <w:rPr>
          <w:rFonts w:ascii="Calibri" w:hAnsi="Calibri" w:cs="Calibri"/>
          <w:sz w:val="28"/>
          <w:szCs w:val="28"/>
        </w:rPr>
        <w:t xml:space="preserve"> seconded, to approve the transfer as presented. Motion passed 6-0.</w:t>
      </w:r>
    </w:p>
    <w:p w14:paraId="31F06016" w14:textId="21CB4D57" w:rsidR="00443381" w:rsidRDefault="00CA104F" w:rsidP="00443381">
      <w:pPr>
        <w:pStyle w:val="ListParagraph"/>
        <w:numPr>
          <w:ilvl w:val="0"/>
          <w:numId w:val="4"/>
        </w:numPr>
        <w:rPr>
          <w:rFonts w:ascii="Calibri" w:hAnsi="Calibri" w:cs="Calibri"/>
          <w:sz w:val="28"/>
          <w:szCs w:val="28"/>
        </w:rPr>
      </w:pPr>
      <w:r>
        <w:rPr>
          <w:rFonts w:ascii="Calibri" w:hAnsi="Calibri" w:cs="Calibri"/>
          <w:sz w:val="28"/>
          <w:szCs w:val="28"/>
        </w:rPr>
        <w:t>1000-380-01-0024- Holiday- $5,240.00 to 1000-380-03-0051- Repair to Jail</w:t>
      </w:r>
    </w:p>
    <w:p w14:paraId="7F7D13D9" w14:textId="56D3D0F1" w:rsidR="00443381" w:rsidRDefault="00443381" w:rsidP="00443381">
      <w:pPr>
        <w:rPr>
          <w:rFonts w:ascii="Calibri" w:hAnsi="Calibri" w:cs="Calibri"/>
          <w:sz w:val="28"/>
          <w:szCs w:val="28"/>
        </w:rPr>
      </w:pPr>
      <w:r>
        <w:rPr>
          <w:rFonts w:ascii="Calibri" w:hAnsi="Calibri" w:cs="Calibri"/>
          <w:sz w:val="28"/>
          <w:szCs w:val="28"/>
        </w:rPr>
        <w:t>Jerry Frye moved, and Bryan Woodall seconded, to approve the transfer as presented. Motion passed 6-0.</w:t>
      </w:r>
    </w:p>
    <w:p w14:paraId="00FA3023" w14:textId="43276404" w:rsidR="00443381" w:rsidRDefault="005007D3" w:rsidP="00443381">
      <w:pPr>
        <w:pStyle w:val="ListParagraph"/>
        <w:numPr>
          <w:ilvl w:val="0"/>
          <w:numId w:val="4"/>
        </w:numPr>
        <w:rPr>
          <w:rFonts w:ascii="Calibri" w:hAnsi="Calibri" w:cs="Calibri"/>
          <w:sz w:val="28"/>
          <w:szCs w:val="28"/>
        </w:rPr>
      </w:pPr>
      <w:r>
        <w:rPr>
          <w:rFonts w:ascii="Calibri" w:hAnsi="Calibri" w:cs="Calibri"/>
          <w:sz w:val="28"/>
          <w:szCs w:val="28"/>
        </w:rPr>
        <w:t>1222-000-02-0040- Computer Hardware Maintenance- $3,625.00 to 1222-000-03-0054- Recording Systems</w:t>
      </w:r>
    </w:p>
    <w:p w14:paraId="0BED7E66" w14:textId="7D26D459" w:rsidR="00144E65" w:rsidRDefault="005007D3" w:rsidP="00443381">
      <w:pPr>
        <w:rPr>
          <w:rFonts w:ascii="Calibri" w:hAnsi="Calibri" w:cs="Calibri"/>
          <w:sz w:val="28"/>
          <w:szCs w:val="28"/>
        </w:rPr>
      </w:pPr>
      <w:r>
        <w:rPr>
          <w:rFonts w:ascii="Calibri" w:hAnsi="Calibri" w:cs="Calibri"/>
          <w:sz w:val="28"/>
          <w:szCs w:val="28"/>
        </w:rPr>
        <w:t>Randall Brown</w:t>
      </w:r>
      <w:r w:rsidR="00443381">
        <w:rPr>
          <w:rFonts w:ascii="Calibri" w:hAnsi="Calibri" w:cs="Calibri"/>
          <w:sz w:val="28"/>
          <w:szCs w:val="28"/>
        </w:rPr>
        <w:t xml:space="preserve"> moved, and </w:t>
      </w:r>
      <w:r>
        <w:rPr>
          <w:rFonts w:ascii="Calibri" w:hAnsi="Calibri" w:cs="Calibri"/>
          <w:sz w:val="28"/>
          <w:szCs w:val="28"/>
        </w:rPr>
        <w:t>Jerry Frye</w:t>
      </w:r>
      <w:r w:rsidR="00443381">
        <w:rPr>
          <w:rFonts w:ascii="Calibri" w:hAnsi="Calibri" w:cs="Calibri"/>
          <w:sz w:val="28"/>
          <w:szCs w:val="28"/>
        </w:rPr>
        <w:t xml:space="preserve"> seconded, to approve the transfer as presented. Motion passed 6-0.</w:t>
      </w:r>
    </w:p>
    <w:p w14:paraId="55AD65C6" w14:textId="77777777" w:rsidR="00144E65" w:rsidRDefault="00144E65">
      <w:pPr>
        <w:rPr>
          <w:rFonts w:ascii="Calibri" w:hAnsi="Calibri" w:cs="Calibri"/>
          <w:sz w:val="28"/>
          <w:szCs w:val="28"/>
        </w:rPr>
      </w:pPr>
      <w:r>
        <w:rPr>
          <w:rFonts w:ascii="Calibri" w:hAnsi="Calibri" w:cs="Calibri"/>
          <w:sz w:val="28"/>
          <w:szCs w:val="28"/>
        </w:rPr>
        <w:br w:type="page"/>
      </w:r>
    </w:p>
    <w:p w14:paraId="09B19827" w14:textId="77777777" w:rsidR="00443381" w:rsidRDefault="00443381" w:rsidP="00443381">
      <w:pPr>
        <w:rPr>
          <w:rFonts w:ascii="Calibri" w:hAnsi="Calibri" w:cs="Calibri"/>
          <w:sz w:val="28"/>
          <w:szCs w:val="28"/>
        </w:rPr>
      </w:pPr>
    </w:p>
    <w:p w14:paraId="2DF20D0F" w14:textId="0D3EDED9" w:rsidR="00F335E6" w:rsidRDefault="005007D3" w:rsidP="00F335E6">
      <w:pPr>
        <w:spacing w:after="0" w:line="240" w:lineRule="auto"/>
        <w:jc w:val="both"/>
        <w:rPr>
          <w:rFonts w:ascii="Calibri" w:hAnsi="Calibri" w:cs="Calibri"/>
          <w:b/>
          <w:bCs/>
          <w:sz w:val="28"/>
          <w:szCs w:val="28"/>
          <w:u w:val="single"/>
        </w:rPr>
      </w:pPr>
      <w:r>
        <w:rPr>
          <w:rFonts w:ascii="Calibri" w:hAnsi="Calibri" w:cs="Calibri"/>
          <w:b/>
          <w:bCs/>
          <w:sz w:val="28"/>
          <w:szCs w:val="28"/>
          <w:u w:val="single"/>
        </w:rPr>
        <w:t>Re: 2025 Sheriff Contract</w:t>
      </w:r>
    </w:p>
    <w:p w14:paraId="24296216" w14:textId="0B5D711F" w:rsidR="005007D3" w:rsidRDefault="005007D3" w:rsidP="00F335E6">
      <w:pPr>
        <w:spacing w:after="0" w:line="240" w:lineRule="auto"/>
        <w:jc w:val="both"/>
        <w:rPr>
          <w:rFonts w:ascii="Calibri" w:hAnsi="Calibri" w:cs="Calibri"/>
          <w:sz w:val="28"/>
          <w:szCs w:val="28"/>
        </w:rPr>
      </w:pPr>
      <w:r>
        <w:rPr>
          <w:rFonts w:ascii="Calibri" w:hAnsi="Calibri" w:cs="Calibri"/>
          <w:sz w:val="28"/>
          <w:szCs w:val="28"/>
        </w:rPr>
        <w:t>Ron Lehman moved, and Bryan Woodall seconded, to approve the 2025 Sheriff’s Contract as presented. Motion passed 6-0.</w:t>
      </w:r>
    </w:p>
    <w:p w14:paraId="3C9E4655" w14:textId="77777777" w:rsidR="005007D3" w:rsidRPr="005007D3" w:rsidRDefault="005007D3" w:rsidP="00F335E6">
      <w:pPr>
        <w:spacing w:after="0" w:line="240" w:lineRule="auto"/>
        <w:jc w:val="both"/>
        <w:rPr>
          <w:rFonts w:ascii="Calibri" w:hAnsi="Calibri" w:cs="Calibri"/>
          <w:sz w:val="28"/>
          <w:szCs w:val="28"/>
        </w:rPr>
      </w:pPr>
    </w:p>
    <w:p w14:paraId="6729611A" w14:textId="597533FE" w:rsidR="00294F14" w:rsidRPr="00294F14" w:rsidRDefault="00294F14" w:rsidP="00294F14">
      <w:pPr>
        <w:spacing w:after="0" w:line="240" w:lineRule="auto"/>
        <w:jc w:val="both"/>
        <w:rPr>
          <w:rFonts w:ascii="Calibri" w:hAnsi="Calibri" w:cs="Calibri"/>
          <w:b/>
          <w:bCs/>
          <w:sz w:val="28"/>
          <w:szCs w:val="28"/>
          <w:u w:val="single"/>
        </w:rPr>
      </w:pPr>
      <w:r w:rsidRPr="00294F14">
        <w:rPr>
          <w:rFonts w:ascii="Calibri" w:hAnsi="Calibri" w:cs="Calibri"/>
          <w:b/>
          <w:bCs/>
          <w:sz w:val="28"/>
          <w:szCs w:val="28"/>
          <w:u w:val="single"/>
        </w:rPr>
        <w:t>Re: S</w:t>
      </w:r>
      <w:r w:rsidR="005007D3">
        <w:rPr>
          <w:rFonts w:ascii="Calibri" w:hAnsi="Calibri" w:cs="Calibri"/>
          <w:b/>
          <w:bCs/>
          <w:sz w:val="28"/>
          <w:szCs w:val="28"/>
          <w:u w:val="single"/>
        </w:rPr>
        <w:t>even</w:t>
      </w:r>
      <w:r w:rsidRPr="00294F14">
        <w:rPr>
          <w:rFonts w:ascii="Calibri" w:hAnsi="Calibri" w:cs="Calibri"/>
          <w:b/>
          <w:bCs/>
          <w:sz w:val="28"/>
          <w:szCs w:val="28"/>
          <w:u w:val="single"/>
        </w:rPr>
        <w:t>teenth Amendment of ARPA Plan</w:t>
      </w:r>
    </w:p>
    <w:p w14:paraId="397F1396" w14:textId="667DEFC5" w:rsidR="00294F14" w:rsidRDefault="005007D3" w:rsidP="00294F14">
      <w:pPr>
        <w:spacing w:after="0" w:line="240" w:lineRule="auto"/>
        <w:jc w:val="both"/>
        <w:rPr>
          <w:rFonts w:ascii="Calibri" w:hAnsi="Calibri" w:cs="Calibri"/>
          <w:sz w:val="28"/>
          <w:szCs w:val="28"/>
        </w:rPr>
      </w:pPr>
      <w:r>
        <w:rPr>
          <w:sz w:val="28"/>
          <w:szCs w:val="28"/>
        </w:rPr>
        <w:t>Brent Murray</w:t>
      </w:r>
      <w:r w:rsidR="00294F14">
        <w:rPr>
          <w:sz w:val="28"/>
          <w:szCs w:val="28"/>
        </w:rPr>
        <w:t xml:space="preserve"> </w:t>
      </w:r>
      <w:r w:rsidR="00294F14" w:rsidRPr="00294F14">
        <w:rPr>
          <w:rFonts w:ascii="Calibri" w:hAnsi="Calibri" w:cs="Calibri"/>
          <w:sz w:val="28"/>
          <w:szCs w:val="28"/>
        </w:rPr>
        <w:t xml:space="preserve">moved, and </w:t>
      </w:r>
      <w:r>
        <w:rPr>
          <w:rFonts w:ascii="Calibri" w:hAnsi="Calibri" w:cs="Calibri"/>
          <w:sz w:val="28"/>
          <w:szCs w:val="28"/>
        </w:rPr>
        <w:t>Randall Brown</w:t>
      </w:r>
      <w:r w:rsidR="00294F14" w:rsidRPr="00294F14">
        <w:rPr>
          <w:rFonts w:ascii="Calibri" w:hAnsi="Calibri" w:cs="Calibri"/>
          <w:sz w:val="28"/>
          <w:szCs w:val="28"/>
        </w:rPr>
        <w:t xml:space="preserve"> seconded, to approve </w:t>
      </w:r>
      <w:r w:rsidR="001270B1">
        <w:rPr>
          <w:rFonts w:ascii="Calibri" w:hAnsi="Calibri" w:cs="Calibri"/>
          <w:sz w:val="28"/>
          <w:szCs w:val="28"/>
        </w:rPr>
        <w:t xml:space="preserve">and ratify Commissioners’ Resolution 2024, </w:t>
      </w:r>
      <w:r w:rsidR="00294F14">
        <w:rPr>
          <w:rFonts w:ascii="Calibri" w:hAnsi="Calibri" w:cs="Calibri"/>
          <w:sz w:val="28"/>
          <w:szCs w:val="28"/>
        </w:rPr>
        <w:t>“</w:t>
      </w:r>
      <w:r w:rsidR="001270B1">
        <w:rPr>
          <w:rFonts w:ascii="Calibri" w:hAnsi="Calibri" w:cs="Calibri"/>
          <w:sz w:val="28"/>
          <w:szCs w:val="28"/>
        </w:rPr>
        <w:t>A Resolution Adopting</w:t>
      </w:r>
      <w:r w:rsidR="00294F14" w:rsidRPr="00294F14">
        <w:rPr>
          <w:rFonts w:ascii="Calibri" w:hAnsi="Calibri" w:cs="Calibri"/>
          <w:sz w:val="28"/>
          <w:szCs w:val="28"/>
        </w:rPr>
        <w:t xml:space="preserve"> S</w:t>
      </w:r>
      <w:r>
        <w:rPr>
          <w:rFonts w:ascii="Calibri" w:hAnsi="Calibri" w:cs="Calibri"/>
          <w:sz w:val="28"/>
          <w:szCs w:val="28"/>
        </w:rPr>
        <w:t>even</w:t>
      </w:r>
      <w:r w:rsidR="00294F14" w:rsidRPr="00294F14">
        <w:rPr>
          <w:rFonts w:ascii="Calibri" w:hAnsi="Calibri" w:cs="Calibri"/>
          <w:sz w:val="28"/>
          <w:szCs w:val="28"/>
        </w:rPr>
        <w:t>teenth Amended County Fiscal Recovery Plan”. The plan amendments include: the sum of $</w:t>
      </w:r>
      <w:r w:rsidR="00A95C86">
        <w:rPr>
          <w:rFonts w:ascii="Calibri" w:hAnsi="Calibri" w:cs="Calibri"/>
          <w:sz w:val="28"/>
          <w:szCs w:val="28"/>
        </w:rPr>
        <w:t>22</w:t>
      </w:r>
      <w:r w:rsidR="00294F14" w:rsidRPr="00294F14">
        <w:rPr>
          <w:rFonts w:ascii="Calibri" w:hAnsi="Calibri" w:cs="Calibri"/>
          <w:sz w:val="28"/>
          <w:szCs w:val="28"/>
        </w:rPr>
        <w:t>,</w:t>
      </w:r>
      <w:r w:rsidR="00A95C86">
        <w:rPr>
          <w:rFonts w:ascii="Calibri" w:hAnsi="Calibri" w:cs="Calibri"/>
          <w:sz w:val="28"/>
          <w:szCs w:val="28"/>
        </w:rPr>
        <w:t>857.60</w:t>
      </w:r>
      <w:r w:rsidR="00294F14" w:rsidRPr="00294F14">
        <w:rPr>
          <w:rFonts w:ascii="Calibri" w:hAnsi="Calibri" w:cs="Calibri"/>
          <w:sz w:val="28"/>
          <w:szCs w:val="28"/>
        </w:rPr>
        <w:t xml:space="preserve"> for the purchase of </w:t>
      </w:r>
      <w:r w:rsidR="00A95C86">
        <w:rPr>
          <w:rFonts w:ascii="Calibri" w:hAnsi="Calibri" w:cs="Calibri"/>
          <w:sz w:val="28"/>
          <w:szCs w:val="28"/>
        </w:rPr>
        <w:t>office and conference room furnishings for the Greene County Community Event Center Addition not included in the construction</w:t>
      </w:r>
      <w:r w:rsidR="00294F14">
        <w:rPr>
          <w:rFonts w:ascii="Calibri" w:hAnsi="Calibri" w:cs="Calibri"/>
          <w:sz w:val="28"/>
          <w:szCs w:val="28"/>
        </w:rPr>
        <w:t xml:space="preserve">, and </w:t>
      </w:r>
      <w:r w:rsidR="00294F14" w:rsidRPr="00294F14">
        <w:rPr>
          <w:rFonts w:ascii="Calibri" w:hAnsi="Calibri" w:cs="Calibri"/>
          <w:sz w:val="28"/>
          <w:szCs w:val="28"/>
        </w:rPr>
        <w:t>the sum of $</w:t>
      </w:r>
      <w:r w:rsidR="00A95C86">
        <w:rPr>
          <w:rFonts w:ascii="Calibri" w:hAnsi="Calibri" w:cs="Calibri"/>
          <w:sz w:val="28"/>
          <w:szCs w:val="28"/>
        </w:rPr>
        <w:t>8,500</w:t>
      </w:r>
      <w:r w:rsidR="00294F14" w:rsidRPr="00294F14">
        <w:rPr>
          <w:rFonts w:ascii="Calibri" w:hAnsi="Calibri" w:cs="Calibri"/>
          <w:sz w:val="28"/>
          <w:szCs w:val="28"/>
        </w:rPr>
        <w:t xml:space="preserve">.00 </w:t>
      </w:r>
      <w:r w:rsidR="00A95C86">
        <w:rPr>
          <w:rFonts w:ascii="Calibri" w:hAnsi="Calibri" w:cs="Calibri"/>
          <w:sz w:val="28"/>
          <w:szCs w:val="28"/>
        </w:rPr>
        <w:t>to American Asphalt Coating and Restriping</w:t>
      </w:r>
      <w:r w:rsidR="00294F14" w:rsidRPr="00294F14">
        <w:rPr>
          <w:rFonts w:ascii="Calibri" w:hAnsi="Calibri" w:cs="Calibri"/>
          <w:sz w:val="28"/>
          <w:szCs w:val="28"/>
        </w:rPr>
        <w:t>,</w:t>
      </w:r>
      <w:r w:rsidR="00A95C86">
        <w:rPr>
          <w:rFonts w:ascii="Calibri" w:hAnsi="Calibri" w:cs="Calibri"/>
          <w:sz w:val="28"/>
          <w:szCs w:val="28"/>
        </w:rPr>
        <w:t xml:space="preserve"> for coating and restriping the paved parking lot at the Community Events Center, and the sum of $6,000.00 to Jarrett Lannan Painting for interior painting of the business center at the Community Events Center, and for not more than the sum of $3,482.00 to Five Star Concrete Coatings for interior floor coating in new hallway and flooring patch work in </w:t>
      </w:r>
      <w:proofErr w:type="spellStart"/>
      <w:r w:rsidR="00A95C86">
        <w:rPr>
          <w:rFonts w:ascii="Calibri" w:hAnsi="Calibri" w:cs="Calibri"/>
          <w:sz w:val="28"/>
          <w:szCs w:val="28"/>
        </w:rPr>
        <w:t>Heshey</w:t>
      </w:r>
      <w:proofErr w:type="spellEnd"/>
      <w:r w:rsidR="00A95C86">
        <w:rPr>
          <w:rFonts w:ascii="Calibri" w:hAnsi="Calibri" w:cs="Calibri"/>
          <w:sz w:val="28"/>
          <w:szCs w:val="28"/>
        </w:rPr>
        <w:t xml:space="preserve"> Hall, neither of which costs were included in the co</w:t>
      </w:r>
      <w:r w:rsidR="00861E7E">
        <w:rPr>
          <w:rFonts w:ascii="Calibri" w:hAnsi="Calibri" w:cs="Calibri"/>
          <w:sz w:val="28"/>
          <w:szCs w:val="28"/>
        </w:rPr>
        <w:t>s</w:t>
      </w:r>
      <w:r w:rsidR="00A95C86">
        <w:rPr>
          <w:rFonts w:ascii="Calibri" w:hAnsi="Calibri" w:cs="Calibri"/>
          <w:sz w:val="28"/>
          <w:szCs w:val="28"/>
        </w:rPr>
        <w:t xml:space="preserve">t of the Community Event Center addition construction, and the sum of $2,000.00 to Wolfe Construction for cost overrun after change orders, in excess of contracted amount for the construction of the Community Events Center, and the remaining unappropriated sum of $13,488.96, payable to </w:t>
      </w:r>
      <w:proofErr w:type="spellStart"/>
      <w:r w:rsidR="00A95C86">
        <w:rPr>
          <w:rFonts w:ascii="Calibri" w:hAnsi="Calibri" w:cs="Calibri"/>
          <w:sz w:val="28"/>
          <w:szCs w:val="28"/>
        </w:rPr>
        <w:t>Arsee</w:t>
      </w:r>
      <w:proofErr w:type="spellEnd"/>
      <w:r w:rsidR="00A95C86">
        <w:rPr>
          <w:rFonts w:ascii="Calibri" w:hAnsi="Calibri" w:cs="Calibri"/>
          <w:sz w:val="28"/>
          <w:szCs w:val="28"/>
        </w:rPr>
        <w:t xml:space="preserve"> Engineers for engineering services and oversight of contractor(s) associated with exterior repairs to the Greene County Courthouse,</w:t>
      </w:r>
      <w:r w:rsidR="00294F14" w:rsidRPr="00294F14">
        <w:rPr>
          <w:rFonts w:ascii="Calibri" w:hAnsi="Calibri" w:cs="Calibri"/>
          <w:sz w:val="28"/>
          <w:szCs w:val="28"/>
        </w:rPr>
        <w:t xml:space="preserve"> all to be paid from ARPA funds. Motion passed </w:t>
      </w:r>
      <w:r w:rsidR="00294F14">
        <w:rPr>
          <w:rFonts w:ascii="Calibri" w:hAnsi="Calibri" w:cs="Calibri"/>
          <w:sz w:val="28"/>
          <w:szCs w:val="28"/>
        </w:rPr>
        <w:t>6-0</w:t>
      </w:r>
      <w:r w:rsidR="00294F14" w:rsidRPr="00294F14">
        <w:rPr>
          <w:rFonts w:ascii="Calibri" w:hAnsi="Calibri" w:cs="Calibri"/>
          <w:sz w:val="28"/>
          <w:szCs w:val="28"/>
        </w:rPr>
        <w:t>.</w:t>
      </w:r>
    </w:p>
    <w:p w14:paraId="17F6F2FE" w14:textId="77777777" w:rsidR="00294F14" w:rsidRDefault="00294F14" w:rsidP="00294F14">
      <w:pPr>
        <w:spacing w:after="0" w:line="240" w:lineRule="auto"/>
        <w:jc w:val="both"/>
        <w:rPr>
          <w:rFonts w:ascii="Calibri" w:hAnsi="Calibri" w:cs="Calibri"/>
          <w:sz w:val="28"/>
          <w:szCs w:val="28"/>
        </w:rPr>
      </w:pPr>
    </w:p>
    <w:p w14:paraId="3AA9675D" w14:textId="7C51EE58" w:rsidR="001A12D5" w:rsidRPr="00D06265" w:rsidRDefault="001E0B14" w:rsidP="001F62C9">
      <w:pPr>
        <w:rPr>
          <w:rFonts w:ascii="Calibri" w:hAnsi="Calibri" w:cs="Calibri"/>
          <w:b/>
          <w:bCs/>
          <w:sz w:val="28"/>
          <w:szCs w:val="28"/>
          <w:u w:val="single"/>
        </w:rPr>
      </w:pPr>
      <w:r w:rsidRPr="00D06265">
        <w:rPr>
          <w:rFonts w:ascii="Calibri" w:hAnsi="Calibri" w:cs="Calibri"/>
          <w:b/>
          <w:bCs/>
          <w:sz w:val="28"/>
          <w:szCs w:val="28"/>
          <w:u w:val="single"/>
        </w:rPr>
        <w:t xml:space="preserve">Re: Council- </w:t>
      </w:r>
      <w:r w:rsidR="00294F14">
        <w:rPr>
          <w:rFonts w:ascii="Calibri" w:hAnsi="Calibri" w:cs="Calibri"/>
          <w:b/>
          <w:bCs/>
          <w:sz w:val="28"/>
          <w:szCs w:val="28"/>
          <w:u w:val="single"/>
        </w:rPr>
        <w:t>Salary Ordinance</w:t>
      </w:r>
      <w:r w:rsidRPr="00D06265">
        <w:rPr>
          <w:rFonts w:ascii="Calibri" w:hAnsi="Calibri" w:cs="Calibri"/>
          <w:b/>
          <w:bCs/>
          <w:sz w:val="28"/>
          <w:szCs w:val="28"/>
          <w:u w:val="single"/>
        </w:rPr>
        <w:t xml:space="preserve"> </w:t>
      </w:r>
    </w:p>
    <w:p w14:paraId="0261B07E" w14:textId="341C33B0" w:rsidR="00294F14" w:rsidRDefault="001E30BA" w:rsidP="00765326">
      <w:pPr>
        <w:rPr>
          <w:rFonts w:ascii="Calibri" w:hAnsi="Calibri" w:cs="Calibri"/>
          <w:sz w:val="28"/>
          <w:szCs w:val="28"/>
        </w:rPr>
      </w:pPr>
      <w:r>
        <w:rPr>
          <w:rFonts w:ascii="Calibri" w:hAnsi="Calibri" w:cs="Calibri"/>
          <w:sz w:val="28"/>
          <w:szCs w:val="28"/>
        </w:rPr>
        <w:t>Bryan Woodall moved</w:t>
      </w:r>
      <w:r w:rsidR="00294F14">
        <w:rPr>
          <w:rFonts w:ascii="Calibri" w:hAnsi="Calibri" w:cs="Calibri"/>
          <w:sz w:val="28"/>
          <w:szCs w:val="28"/>
        </w:rPr>
        <w:t xml:space="preserve">, and </w:t>
      </w:r>
      <w:r>
        <w:rPr>
          <w:rFonts w:ascii="Calibri" w:hAnsi="Calibri" w:cs="Calibri"/>
          <w:sz w:val="28"/>
          <w:szCs w:val="28"/>
        </w:rPr>
        <w:t>Ron Lehman</w:t>
      </w:r>
      <w:r w:rsidR="00294F14">
        <w:rPr>
          <w:rFonts w:ascii="Calibri" w:hAnsi="Calibri" w:cs="Calibri"/>
          <w:sz w:val="28"/>
          <w:szCs w:val="28"/>
        </w:rPr>
        <w:t xml:space="preserve"> seconded, to table the approval of </w:t>
      </w:r>
      <w:r>
        <w:rPr>
          <w:rFonts w:ascii="Calibri" w:hAnsi="Calibri" w:cs="Calibri"/>
          <w:sz w:val="28"/>
          <w:szCs w:val="28"/>
        </w:rPr>
        <w:t>Public Defender Ashley Dyer’s $5,000.00 Supplement until January.</w:t>
      </w:r>
      <w:r w:rsidR="00294F14">
        <w:rPr>
          <w:rFonts w:ascii="Calibri" w:hAnsi="Calibri" w:cs="Calibri"/>
          <w:sz w:val="28"/>
          <w:szCs w:val="28"/>
        </w:rPr>
        <w:t xml:space="preserve"> Motion passed 6-0.</w:t>
      </w:r>
    </w:p>
    <w:p w14:paraId="14DC1642" w14:textId="0170E797" w:rsidR="001E30BA" w:rsidRDefault="001E30BA" w:rsidP="00765326">
      <w:pPr>
        <w:rPr>
          <w:rFonts w:ascii="Calibri" w:hAnsi="Calibri" w:cs="Calibri"/>
          <w:sz w:val="28"/>
          <w:szCs w:val="28"/>
        </w:rPr>
      </w:pPr>
      <w:r>
        <w:rPr>
          <w:rFonts w:ascii="Calibri" w:hAnsi="Calibri" w:cs="Calibri"/>
          <w:sz w:val="28"/>
          <w:szCs w:val="28"/>
        </w:rPr>
        <w:t>Randall Brown moved, and Brent Murray seconded, to approve the 2025 Salary Ordinance as amended. Motion passed 6-0.</w:t>
      </w:r>
    </w:p>
    <w:p w14:paraId="0B49C83E" w14:textId="34C0E702" w:rsidR="00294F14" w:rsidRPr="00294F14" w:rsidRDefault="00294F14" w:rsidP="00765326">
      <w:pPr>
        <w:rPr>
          <w:rFonts w:ascii="Calibri" w:hAnsi="Calibri" w:cs="Calibri"/>
          <w:b/>
          <w:bCs/>
          <w:sz w:val="28"/>
          <w:szCs w:val="28"/>
          <w:u w:val="single"/>
        </w:rPr>
      </w:pPr>
      <w:r w:rsidRPr="00294F14">
        <w:rPr>
          <w:rFonts w:ascii="Calibri" w:hAnsi="Calibri" w:cs="Calibri"/>
          <w:b/>
          <w:bCs/>
          <w:sz w:val="28"/>
          <w:szCs w:val="28"/>
          <w:u w:val="single"/>
        </w:rPr>
        <w:t xml:space="preserve">Re: Council- </w:t>
      </w:r>
      <w:r w:rsidR="001E30BA">
        <w:rPr>
          <w:rFonts w:ascii="Calibri" w:hAnsi="Calibri" w:cs="Calibri"/>
          <w:b/>
          <w:bCs/>
          <w:sz w:val="28"/>
          <w:szCs w:val="28"/>
          <w:u w:val="single"/>
        </w:rPr>
        <w:t>Board Re-appointments</w:t>
      </w:r>
    </w:p>
    <w:p w14:paraId="07FE2361" w14:textId="1A03BFDA" w:rsidR="00294F14" w:rsidRDefault="001E30BA" w:rsidP="001E30BA">
      <w:pPr>
        <w:pStyle w:val="ListParagraph"/>
        <w:numPr>
          <w:ilvl w:val="0"/>
          <w:numId w:val="4"/>
        </w:numPr>
        <w:rPr>
          <w:rFonts w:ascii="Calibri" w:hAnsi="Calibri" w:cs="Calibri"/>
          <w:sz w:val="28"/>
          <w:szCs w:val="28"/>
        </w:rPr>
      </w:pPr>
      <w:r>
        <w:rPr>
          <w:rFonts w:ascii="Calibri" w:hAnsi="Calibri" w:cs="Calibri"/>
          <w:sz w:val="28"/>
          <w:szCs w:val="28"/>
        </w:rPr>
        <w:t xml:space="preserve">SIDC Board- Randall Brown- </w:t>
      </w:r>
      <w:r w:rsidR="006307A0">
        <w:rPr>
          <w:rFonts w:ascii="Calibri" w:hAnsi="Calibri" w:cs="Calibri"/>
          <w:sz w:val="28"/>
          <w:szCs w:val="28"/>
        </w:rPr>
        <w:t>Ron Lehman moved, and Brent Murray seconded, to re-appoint Randall Brown to the SIDC Board. Motion passed 6-0.</w:t>
      </w:r>
    </w:p>
    <w:p w14:paraId="3E9853B9" w14:textId="0BC85996" w:rsidR="001E30BA" w:rsidRDefault="001E30BA" w:rsidP="001E30BA">
      <w:pPr>
        <w:pStyle w:val="ListParagraph"/>
        <w:numPr>
          <w:ilvl w:val="0"/>
          <w:numId w:val="4"/>
        </w:numPr>
        <w:rPr>
          <w:rFonts w:ascii="Calibri" w:hAnsi="Calibri" w:cs="Calibri"/>
          <w:sz w:val="28"/>
          <w:szCs w:val="28"/>
        </w:rPr>
      </w:pPr>
      <w:r>
        <w:rPr>
          <w:rFonts w:ascii="Calibri" w:hAnsi="Calibri" w:cs="Calibri"/>
          <w:sz w:val="28"/>
          <w:szCs w:val="28"/>
        </w:rPr>
        <w:t>Regional Sewer District Board- Tim Turpen and Louis M</w:t>
      </w:r>
      <w:r w:rsidR="00AE2D1F">
        <w:rPr>
          <w:rFonts w:ascii="Calibri" w:hAnsi="Calibri" w:cs="Calibri"/>
          <w:sz w:val="28"/>
          <w:szCs w:val="28"/>
        </w:rPr>
        <w:t>a</w:t>
      </w:r>
      <w:r>
        <w:rPr>
          <w:rFonts w:ascii="Calibri" w:hAnsi="Calibri" w:cs="Calibri"/>
          <w:sz w:val="28"/>
          <w:szCs w:val="28"/>
        </w:rPr>
        <w:t>ssett</w:t>
      </w:r>
      <w:r w:rsidR="00AE2D1F">
        <w:rPr>
          <w:rFonts w:ascii="Calibri" w:hAnsi="Calibri" w:cs="Calibri"/>
          <w:sz w:val="28"/>
          <w:szCs w:val="28"/>
        </w:rPr>
        <w:t>e</w:t>
      </w:r>
      <w:r>
        <w:rPr>
          <w:rFonts w:ascii="Calibri" w:hAnsi="Calibri" w:cs="Calibri"/>
          <w:sz w:val="28"/>
          <w:szCs w:val="28"/>
        </w:rPr>
        <w:t xml:space="preserve">- </w:t>
      </w:r>
      <w:r w:rsidR="006307A0">
        <w:rPr>
          <w:rFonts w:ascii="Calibri" w:hAnsi="Calibri" w:cs="Calibri"/>
          <w:sz w:val="28"/>
          <w:szCs w:val="28"/>
        </w:rPr>
        <w:t>Ron Lehman moved, and Brent Murray seconded, to re-appoint Tim Turpen and Louis M</w:t>
      </w:r>
      <w:r w:rsidR="00AE2D1F">
        <w:rPr>
          <w:rFonts w:ascii="Calibri" w:hAnsi="Calibri" w:cs="Calibri"/>
          <w:sz w:val="28"/>
          <w:szCs w:val="28"/>
        </w:rPr>
        <w:t>a</w:t>
      </w:r>
      <w:r w:rsidR="006307A0">
        <w:rPr>
          <w:rFonts w:ascii="Calibri" w:hAnsi="Calibri" w:cs="Calibri"/>
          <w:sz w:val="28"/>
          <w:szCs w:val="28"/>
        </w:rPr>
        <w:t>ssett</w:t>
      </w:r>
      <w:r w:rsidR="00AE2D1F">
        <w:rPr>
          <w:rFonts w:ascii="Calibri" w:hAnsi="Calibri" w:cs="Calibri"/>
          <w:sz w:val="28"/>
          <w:szCs w:val="28"/>
        </w:rPr>
        <w:t>e</w:t>
      </w:r>
      <w:r w:rsidR="006307A0">
        <w:rPr>
          <w:rFonts w:ascii="Calibri" w:hAnsi="Calibri" w:cs="Calibri"/>
          <w:sz w:val="28"/>
          <w:szCs w:val="28"/>
        </w:rPr>
        <w:t xml:space="preserve"> to the Regional Sewer District Board. Motion passed 6-0.</w:t>
      </w:r>
    </w:p>
    <w:p w14:paraId="231124FC" w14:textId="2021994C" w:rsidR="001E30BA" w:rsidRDefault="001E30BA" w:rsidP="001E30BA">
      <w:pPr>
        <w:pStyle w:val="ListParagraph"/>
        <w:numPr>
          <w:ilvl w:val="0"/>
          <w:numId w:val="4"/>
        </w:numPr>
        <w:rPr>
          <w:rFonts w:ascii="Calibri" w:hAnsi="Calibri" w:cs="Calibri"/>
          <w:sz w:val="28"/>
          <w:szCs w:val="28"/>
        </w:rPr>
      </w:pPr>
      <w:r>
        <w:rPr>
          <w:rFonts w:ascii="Calibri" w:hAnsi="Calibri" w:cs="Calibri"/>
          <w:sz w:val="28"/>
          <w:szCs w:val="28"/>
        </w:rPr>
        <w:t>Alcohol &amp; Beverage Board- Lori Speer-</w:t>
      </w:r>
      <w:r w:rsidR="006307A0">
        <w:rPr>
          <w:rFonts w:ascii="Calibri" w:hAnsi="Calibri" w:cs="Calibri"/>
          <w:sz w:val="28"/>
          <w:szCs w:val="28"/>
        </w:rPr>
        <w:t xml:space="preserve"> Jerry Frye moved, and Bryan Woodall seconded, to</w:t>
      </w:r>
      <w:r w:rsidR="009A176C">
        <w:rPr>
          <w:rFonts w:ascii="Calibri" w:hAnsi="Calibri" w:cs="Calibri"/>
          <w:sz w:val="28"/>
          <w:szCs w:val="28"/>
        </w:rPr>
        <w:t xml:space="preserve"> re-appoint</w:t>
      </w:r>
      <w:r w:rsidR="006307A0">
        <w:rPr>
          <w:rFonts w:ascii="Calibri" w:hAnsi="Calibri" w:cs="Calibri"/>
          <w:sz w:val="28"/>
          <w:szCs w:val="28"/>
        </w:rPr>
        <w:t xml:space="preserve"> Lori Speer to the Alcohol &amp; Beverage Board. Motion passed 6-0.</w:t>
      </w:r>
    </w:p>
    <w:p w14:paraId="589CBA2E" w14:textId="361AE1D6" w:rsidR="001E30BA" w:rsidRDefault="001E30BA" w:rsidP="001E30BA">
      <w:pPr>
        <w:pStyle w:val="ListParagraph"/>
        <w:numPr>
          <w:ilvl w:val="0"/>
          <w:numId w:val="4"/>
        </w:numPr>
        <w:rPr>
          <w:rFonts w:ascii="Calibri" w:hAnsi="Calibri" w:cs="Calibri"/>
          <w:sz w:val="28"/>
          <w:szCs w:val="28"/>
        </w:rPr>
      </w:pPr>
      <w:r>
        <w:rPr>
          <w:rFonts w:ascii="Calibri" w:hAnsi="Calibri" w:cs="Calibri"/>
          <w:sz w:val="28"/>
          <w:szCs w:val="28"/>
        </w:rPr>
        <w:t xml:space="preserve">Community Corrections Board- Bryan Woodall- </w:t>
      </w:r>
      <w:r w:rsidR="006307A0">
        <w:rPr>
          <w:rFonts w:ascii="Calibri" w:hAnsi="Calibri" w:cs="Calibri"/>
          <w:sz w:val="28"/>
          <w:szCs w:val="28"/>
        </w:rPr>
        <w:t>Brent Murray moved, and Ron Lehman seconded, to re-appoint Bryan Woodall to the Community Corrections Board. Motion passed 6-0.</w:t>
      </w:r>
    </w:p>
    <w:p w14:paraId="572E640C" w14:textId="35CDF1B1" w:rsidR="001E30BA" w:rsidRDefault="001E30BA" w:rsidP="001E30BA">
      <w:pPr>
        <w:pStyle w:val="ListParagraph"/>
        <w:numPr>
          <w:ilvl w:val="0"/>
          <w:numId w:val="4"/>
        </w:numPr>
        <w:rPr>
          <w:rFonts w:ascii="Calibri" w:hAnsi="Calibri" w:cs="Calibri"/>
          <w:sz w:val="28"/>
          <w:szCs w:val="28"/>
        </w:rPr>
      </w:pPr>
      <w:r>
        <w:rPr>
          <w:rFonts w:ascii="Calibri" w:hAnsi="Calibri" w:cs="Calibri"/>
          <w:sz w:val="28"/>
          <w:szCs w:val="28"/>
        </w:rPr>
        <w:t>EMA Advisory Board- Jerry Frye</w:t>
      </w:r>
      <w:r w:rsidR="006307A0">
        <w:rPr>
          <w:rFonts w:ascii="Calibri" w:hAnsi="Calibri" w:cs="Calibri"/>
          <w:sz w:val="28"/>
          <w:szCs w:val="28"/>
        </w:rPr>
        <w:t>- Ron Lehman moved, and Randall Brown seconded, to re-appoint Jerry Frye to the EMA Advisory Board. Motion passed 6-0.</w:t>
      </w:r>
    </w:p>
    <w:p w14:paraId="5581B673" w14:textId="2F56CEBA" w:rsidR="001E30BA" w:rsidRDefault="001E30BA" w:rsidP="001E30BA">
      <w:pPr>
        <w:pStyle w:val="ListParagraph"/>
        <w:numPr>
          <w:ilvl w:val="0"/>
          <w:numId w:val="4"/>
        </w:numPr>
        <w:rPr>
          <w:rFonts w:ascii="Calibri" w:hAnsi="Calibri" w:cs="Calibri"/>
          <w:sz w:val="28"/>
          <w:szCs w:val="28"/>
        </w:rPr>
      </w:pPr>
      <w:r>
        <w:rPr>
          <w:rFonts w:ascii="Calibri" w:hAnsi="Calibri" w:cs="Calibri"/>
          <w:sz w:val="28"/>
          <w:szCs w:val="28"/>
        </w:rPr>
        <w:t>Greene County Economic Development Board- Kelly Zimmerly-</w:t>
      </w:r>
      <w:r w:rsidR="006307A0" w:rsidRPr="006307A0">
        <w:rPr>
          <w:rFonts w:ascii="Calibri" w:hAnsi="Calibri" w:cs="Calibri"/>
          <w:sz w:val="28"/>
          <w:szCs w:val="28"/>
        </w:rPr>
        <w:t xml:space="preserve"> </w:t>
      </w:r>
      <w:r w:rsidR="006307A0">
        <w:rPr>
          <w:rFonts w:ascii="Calibri" w:hAnsi="Calibri" w:cs="Calibri"/>
          <w:sz w:val="28"/>
          <w:szCs w:val="28"/>
        </w:rPr>
        <w:t>Ron Lehman moved, and Brent Murray seconded, to re-appoint Kelly Zimmerly to the Greene County Economic Development Board. Motion passed 6-0.</w:t>
      </w:r>
    </w:p>
    <w:p w14:paraId="650E403C" w14:textId="49CA1846" w:rsidR="001E30BA" w:rsidRDefault="001E30BA" w:rsidP="001E30BA">
      <w:pPr>
        <w:pStyle w:val="ListParagraph"/>
        <w:numPr>
          <w:ilvl w:val="0"/>
          <w:numId w:val="4"/>
        </w:numPr>
        <w:rPr>
          <w:rFonts w:ascii="Calibri" w:hAnsi="Calibri" w:cs="Calibri"/>
          <w:sz w:val="28"/>
          <w:szCs w:val="28"/>
        </w:rPr>
      </w:pPr>
      <w:r>
        <w:rPr>
          <w:rFonts w:ascii="Calibri" w:hAnsi="Calibri" w:cs="Calibri"/>
          <w:sz w:val="28"/>
          <w:szCs w:val="28"/>
        </w:rPr>
        <w:t>PAC Committee- Kelly Zimmerly-</w:t>
      </w:r>
      <w:r w:rsidR="006307A0" w:rsidRPr="006307A0">
        <w:rPr>
          <w:rFonts w:ascii="Calibri" w:hAnsi="Calibri" w:cs="Calibri"/>
          <w:sz w:val="28"/>
          <w:szCs w:val="28"/>
        </w:rPr>
        <w:t xml:space="preserve"> </w:t>
      </w:r>
      <w:r w:rsidR="006307A0">
        <w:rPr>
          <w:rFonts w:ascii="Calibri" w:hAnsi="Calibri" w:cs="Calibri"/>
          <w:sz w:val="28"/>
          <w:szCs w:val="28"/>
        </w:rPr>
        <w:t xml:space="preserve">Brent Murray moved, and Randall Brown seconded, to re-appoint </w:t>
      </w:r>
      <w:r w:rsidR="009A176C">
        <w:rPr>
          <w:rFonts w:ascii="Calibri" w:hAnsi="Calibri" w:cs="Calibri"/>
          <w:sz w:val="28"/>
          <w:szCs w:val="28"/>
        </w:rPr>
        <w:t xml:space="preserve">Kelly </w:t>
      </w:r>
      <w:r w:rsidR="006307A0">
        <w:rPr>
          <w:rFonts w:ascii="Calibri" w:hAnsi="Calibri" w:cs="Calibri"/>
          <w:sz w:val="28"/>
          <w:szCs w:val="28"/>
        </w:rPr>
        <w:t>Zimmerly to the PAC Committee Board. Motion passed 6-0.</w:t>
      </w:r>
    </w:p>
    <w:p w14:paraId="4B0204A8" w14:textId="784BC07A" w:rsidR="001E30BA" w:rsidRDefault="004E4D87" w:rsidP="001E30BA">
      <w:pPr>
        <w:pStyle w:val="ListParagraph"/>
        <w:numPr>
          <w:ilvl w:val="0"/>
          <w:numId w:val="4"/>
        </w:numPr>
        <w:rPr>
          <w:rFonts w:ascii="Calibri" w:hAnsi="Calibri" w:cs="Calibri"/>
          <w:sz w:val="28"/>
          <w:szCs w:val="28"/>
        </w:rPr>
      </w:pPr>
      <w:r>
        <w:rPr>
          <w:rFonts w:ascii="Calibri" w:hAnsi="Calibri" w:cs="Calibri"/>
          <w:sz w:val="28"/>
          <w:szCs w:val="28"/>
        </w:rPr>
        <w:t>Advisory</w:t>
      </w:r>
      <w:r w:rsidR="00AA1B4F">
        <w:rPr>
          <w:rFonts w:ascii="Calibri" w:hAnsi="Calibri" w:cs="Calibri"/>
          <w:sz w:val="28"/>
          <w:szCs w:val="28"/>
        </w:rPr>
        <w:t xml:space="preserve"> </w:t>
      </w:r>
      <w:r>
        <w:rPr>
          <w:rFonts w:ascii="Calibri" w:hAnsi="Calibri" w:cs="Calibri"/>
          <w:sz w:val="28"/>
          <w:szCs w:val="28"/>
        </w:rPr>
        <w:t>Plan Commission</w:t>
      </w:r>
      <w:r w:rsidR="001E30BA">
        <w:rPr>
          <w:rFonts w:ascii="Calibri" w:hAnsi="Calibri" w:cs="Calibri"/>
          <w:sz w:val="28"/>
          <w:szCs w:val="28"/>
        </w:rPr>
        <w:t xml:space="preserve">- Karen Abrams- </w:t>
      </w:r>
      <w:r w:rsidR="006307A0">
        <w:rPr>
          <w:rFonts w:ascii="Calibri" w:hAnsi="Calibri" w:cs="Calibri"/>
          <w:sz w:val="28"/>
          <w:szCs w:val="28"/>
        </w:rPr>
        <w:t>Randall Brown moved, and Jerry Fyre seconded, to re-appoint Karen Abrams to the Planning Committee Board. Motion passed 6-0.</w:t>
      </w:r>
    </w:p>
    <w:p w14:paraId="33E99E2A" w14:textId="299CB721" w:rsidR="001E30BA" w:rsidRDefault="001E30BA" w:rsidP="001E30BA">
      <w:pPr>
        <w:pStyle w:val="ListParagraph"/>
        <w:numPr>
          <w:ilvl w:val="0"/>
          <w:numId w:val="4"/>
        </w:numPr>
        <w:rPr>
          <w:rFonts w:ascii="Calibri" w:hAnsi="Calibri" w:cs="Calibri"/>
          <w:sz w:val="28"/>
          <w:szCs w:val="28"/>
        </w:rPr>
      </w:pPr>
      <w:r>
        <w:rPr>
          <w:rFonts w:ascii="Calibri" w:hAnsi="Calibri" w:cs="Calibri"/>
          <w:sz w:val="28"/>
          <w:szCs w:val="28"/>
        </w:rPr>
        <w:t xml:space="preserve">PTABOA Board- Melonie Graves and Bill Sipes- </w:t>
      </w:r>
      <w:r w:rsidR="006307A0">
        <w:rPr>
          <w:rFonts w:ascii="Calibri" w:hAnsi="Calibri" w:cs="Calibri"/>
          <w:sz w:val="28"/>
          <w:szCs w:val="28"/>
        </w:rPr>
        <w:t>Bryan Woodall moved, and</w:t>
      </w:r>
      <w:r w:rsidR="0004620B">
        <w:rPr>
          <w:rFonts w:ascii="Calibri" w:hAnsi="Calibri" w:cs="Calibri"/>
          <w:sz w:val="28"/>
          <w:szCs w:val="28"/>
        </w:rPr>
        <w:t xml:space="preserve"> Ron Lehman</w:t>
      </w:r>
      <w:r w:rsidR="006307A0">
        <w:rPr>
          <w:rFonts w:ascii="Calibri" w:hAnsi="Calibri" w:cs="Calibri"/>
          <w:sz w:val="28"/>
          <w:szCs w:val="28"/>
        </w:rPr>
        <w:t xml:space="preserve"> seconded, to re-appoint Melonie Graves and Bill Sipes to the PTABOA Board. Motion passed 6-0.</w:t>
      </w:r>
    </w:p>
    <w:p w14:paraId="5450C8A4" w14:textId="001DE08C" w:rsidR="001E30BA" w:rsidRDefault="001E30BA" w:rsidP="001E30BA">
      <w:pPr>
        <w:pStyle w:val="ListParagraph"/>
        <w:numPr>
          <w:ilvl w:val="0"/>
          <w:numId w:val="4"/>
        </w:numPr>
        <w:rPr>
          <w:rFonts w:ascii="Calibri" w:hAnsi="Calibri" w:cs="Calibri"/>
          <w:sz w:val="28"/>
          <w:szCs w:val="28"/>
        </w:rPr>
      </w:pPr>
      <w:r>
        <w:rPr>
          <w:rFonts w:ascii="Calibri" w:hAnsi="Calibri" w:cs="Calibri"/>
          <w:sz w:val="28"/>
          <w:szCs w:val="28"/>
        </w:rPr>
        <w:t xml:space="preserve">Redevelopment Commission- Karen Abrams and Kris Jarman- </w:t>
      </w:r>
      <w:r w:rsidR="006307A0">
        <w:rPr>
          <w:rFonts w:ascii="Calibri" w:hAnsi="Calibri" w:cs="Calibri"/>
          <w:sz w:val="28"/>
          <w:szCs w:val="28"/>
        </w:rPr>
        <w:t>Randall Brown moved, and Bryan Woodall seconded, to re-appoint Karen Abrams and Kris Jarman to the Redevelopment Commission Board. Motion passed 6-0.</w:t>
      </w:r>
    </w:p>
    <w:p w14:paraId="3C6D6006" w14:textId="477A1268" w:rsidR="001E30BA" w:rsidRPr="001E30BA" w:rsidRDefault="001E30BA" w:rsidP="001E30BA">
      <w:pPr>
        <w:pStyle w:val="ListParagraph"/>
        <w:numPr>
          <w:ilvl w:val="0"/>
          <w:numId w:val="4"/>
        </w:numPr>
        <w:rPr>
          <w:rFonts w:ascii="Calibri" w:hAnsi="Calibri" w:cs="Calibri"/>
          <w:sz w:val="28"/>
          <w:szCs w:val="28"/>
        </w:rPr>
      </w:pPr>
      <w:r>
        <w:rPr>
          <w:rFonts w:ascii="Calibri" w:hAnsi="Calibri" w:cs="Calibri"/>
          <w:sz w:val="28"/>
          <w:szCs w:val="28"/>
        </w:rPr>
        <w:t>Solid Waste Board- Brent Murray</w:t>
      </w:r>
      <w:r w:rsidR="006307A0">
        <w:rPr>
          <w:rFonts w:ascii="Calibri" w:hAnsi="Calibri" w:cs="Calibri"/>
          <w:sz w:val="28"/>
          <w:szCs w:val="28"/>
        </w:rPr>
        <w:t>-</w:t>
      </w:r>
      <w:r w:rsidR="006307A0" w:rsidRPr="006307A0">
        <w:rPr>
          <w:rFonts w:ascii="Calibri" w:hAnsi="Calibri" w:cs="Calibri"/>
          <w:sz w:val="28"/>
          <w:szCs w:val="28"/>
        </w:rPr>
        <w:t xml:space="preserve"> </w:t>
      </w:r>
      <w:r w:rsidR="006307A0">
        <w:rPr>
          <w:rFonts w:ascii="Calibri" w:hAnsi="Calibri" w:cs="Calibri"/>
          <w:sz w:val="28"/>
          <w:szCs w:val="28"/>
        </w:rPr>
        <w:t xml:space="preserve">Ron Lehman moved, and </w:t>
      </w:r>
      <w:r w:rsidR="00CA2723">
        <w:rPr>
          <w:rFonts w:ascii="Calibri" w:hAnsi="Calibri" w:cs="Calibri"/>
          <w:sz w:val="28"/>
          <w:szCs w:val="28"/>
        </w:rPr>
        <w:t>Randall Brown</w:t>
      </w:r>
      <w:r w:rsidR="006307A0">
        <w:rPr>
          <w:rFonts w:ascii="Calibri" w:hAnsi="Calibri" w:cs="Calibri"/>
          <w:sz w:val="28"/>
          <w:szCs w:val="28"/>
        </w:rPr>
        <w:t xml:space="preserve"> seconded, to re-appoint </w:t>
      </w:r>
      <w:r w:rsidR="00CA2723">
        <w:rPr>
          <w:rFonts w:ascii="Calibri" w:hAnsi="Calibri" w:cs="Calibri"/>
          <w:sz w:val="28"/>
          <w:szCs w:val="28"/>
        </w:rPr>
        <w:t xml:space="preserve">Brent Murray </w:t>
      </w:r>
      <w:r w:rsidR="006307A0">
        <w:rPr>
          <w:rFonts w:ascii="Calibri" w:hAnsi="Calibri" w:cs="Calibri"/>
          <w:sz w:val="28"/>
          <w:szCs w:val="28"/>
        </w:rPr>
        <w:t xml:space="preserve">to the </w:t>
      </w:r>
      <w:r w:rsidR="00CA2723">
        <w:rPr>
          <w:rFonts w:ascii="Calibri" w:hAnsi="Calibri" w:cs="Calibri"/>
          <w:sz w:val="28"/>
          <w:szCs w:val="28"/>
        </w:rPr>
        <w:t>Solid Waste</w:t>
      </w:r>
      <w:r w:rsidR="006307A0">
        <w:rPr>
          <w:rFonts w:ascii="Calibri" w:hAnsi="Calibri" w:cs="Calibri"/>
          <w:sz w:val="28"/>
          <w:szCs w:val="28"/>
        </w:rPr>
        <w:t xml:space="preserve"> Board. Motion passed 6-0.</w:t>
      </w:r>
    </w:p>
    <w:p w14:paraId="2EE7D1CD" w14:textId="726273B0" w:rsidR="00765326" w:rsidRDefault="00C237EB" w:rsidP="00765326">
      <w:pPr>
        <w:rPr>
          <w:rFonts w:ascii="Calibri" w:hAnsi="Calibri" w:cs="Calibri"/>
          <w:b/>
          <w:bCs/>
          <w:sz w:val="28"/>
          <w:szCs w:val="28"/>
          <w:u w:val="single"/>
        </w:rPr>
      </w:pPr>
      <w:r w:rsidRPr="00C237EB">
        <w:rPr>
          <w:rFonts w:ascii="Calibri" w:hAnsi="Calibri" w:cs="Calibri"/>
          <w:b/>
          <w:bCs/>
          <w:sz w:val="28"/>
          <w:szCs w:val="28"/>
          <w:u w:val="single"/>
        </w:rPr>
        <w:t xml:space="preserve">Re: </w:t>
      </w:r>
      <w:r w:rsidR="004D3D65">
        <w:rPr>
          <w:rFonts w:ascii="Calibri" w:hAnsi="Calibri" w:cs="Calibri"/>
          <w:b/>
          <w:bCs/>
          <w:sz w:val="28"/>
          <w:szCs w:val="28"/>
          <w:u w:val="single"/>
        </w:rPr>
        <w:t>Any Other Business to Come Before the Council</w:t>
      </w:r>
    </w:p>
    <w:p w14:paraId="4C7C95C5" w14:textId="030BD735" w:rsidR="004D3D65" w:rsidRPr="004D3D65" w:rsidRDefault="00CA2723" w:rsidP="004D3D65">
      <w:pPr>
        <w:rPr>
          <w:rFonts w:ascii="Calibri" w:hAnsi="Calibri" w:cs="Calibri"/>
          <w:sz w:val="28"/>
          <w:szCs w:val="28"/>
        </w:rPr>
      </w:pPr>
      <w:r>
        <w:rPr>
          <w:rFonts w:ascii="Calibri" w:hAnsi="Calibri" w:cs="Calibri"/>
          <w:sz w:val="28"/>
          <w:szCs w:val="28"/>
        </w:rPr>
        <w:t xml:space="preserve">Harold Smith </w:t>
      </w:r>
      <w:r w:rsidR="004E4D87">
        <w:rPr>
          <w:rFonts w:ascii="Calibri" w:hAnsi="Calibri" w:cs="Calibri"/>
          <w:sz w:val="28"/>
          <w:szCs w:val="28"/>
        </w:rPr>
        <w:t>returned</w:t>
      </w:r>
      <w:r>
        <w:rPr>
          <w:rFonts w:ascii="Calibri" w:hAnsi="Calibri" w:cs="Calibri"/>
          <w:sz w:val="28"/>
          <w:szCs w:val="28"/>
        </w:rPr>
        <w:t xml:space="preserve"> to the Council to warn them about the consequences of getting Flock Cameras in Greene County. Smith stated that residents will start changing their ways of travel to avoid getting their license plate </w:t>
      </w:r>
      <w:r>
        <w:rPr>
          <w:rFonts w:ascii="Calibri" w:hAnsi="Calibri" w:cs="Calibri"/>
          <w:sz w:val="28"/>
          <w:szCs w:val="28"/>
        </w:rPr>
        <w:lastRenderedPageBreak/>
        <w:t>picture taken. Smith also believes that getting the cameras infringes on his 4</w:t>
      </w:r>
      <w:r w:rsidRPr="00CA2723">
        <w:rPr>
          <w:rFonts w:ascii="Calibri" w:hAnsi="Calibri" w:cs="Calibri"/>
          <w:sz w:val="28"/>
          <w:szCs w:val="28"/>
          <w:vertAlign w:val="superscript"/>
        </w:rPr>
        <w:t>th</w:t>
      </w:r>
      <w:r>
        <w:rPr>
          <w:rFonts w:ascii="Calibri" w:hAnsi="Calibri" w:cs="Calibri"/>
          <w:sz w:val="28"/>
          <w:szCs w:val="28"/>
        </w:rPr>
        <w:t xml:space="preserve"> Amendment right. Smith asked if there was a way to opt out of getting a picture of your license plate taken</w:t>
      </w:r>
      <w:r w:rsidR="004E4D87">
        <w:rPr>
          <w:rFonts w:ascii="Calibri" w:hAnsi="Calibri" w:cs="Calibri"/>
          <w:sz w:val="28"/>
          <w:szCs w:val="28"/>
        </w:rPr>
        <w:t>.</w:t>
      </w:r>
      <w:r>
        <w:rPr>
          <w:rFonts w:ascii="Calibri" w:hAnsi="Calibri" w:cs="Calibri"/>
          <w:sz w:val="28"/>
          <w:szCs w:val="28"/>
        </w:rPr>
        <w:t xml:space="preserve"> Prosecutor Jarrod Holtsclaw answered Smith stating that there was not a way to opt out. Smith </w:t>
      </w:r>
      <w:r w:rsidR="004E4D87">
        <w:rPr>
          <w:rFonts w:ascii="Calibri" w:hAnsi="Calibri" w:cs="Calibri"/>
          <w:sz w:val="28"/>
          <w:szCs w:val="28"/>
        </w:rPr>
        <w:t>alleged that the</w:t>
      </w:r>
      <w:r>
        <w:rPr>
          <w:rFonts w:ascii="Calibri" w:hAnsi="Calibri" w:cs="Calibri"/>
          <w:sz w:val="28"/>
          <w:szCs w:val="28"/>
        </w:rPr>
        <w:t xml:space="preserve"> system could </w:t>
      </w:r>
      <w:r w:rsidR="004E4D87">
        <w:rPr>
          <w:rFonts w:ascii="Calibri" w:hAnsi="Calibri" w:cs="Calibri"/>
          <w:sz w:val="28"/>
          <w:szCs w:val="28"/>
        </w:rPr>
        <w:t xml:space="preserve">be used to </w:t>
      </w:r>
      <w:r>
        <w:rPr>
          <w:rFonts w:ascii="Calibri" w:hAnsi="Calibri" w:cs="Calibri"/>
          <w:sz w:val="28"/>
          <w:szCs w:val="28"/>
        </w:rPr>
        <w:t>issue speeding tickets</w:t>
      </w:r>
      <w:r w:rsidR="004E4D87">
        <w:rPr>
          <w:rFonts w:ascii="Calibri" w:hAnsi="Calibri" w:cs="Calibri"/>
          <w:sz w:val="28"/>
          <w:szCs w:val="28"/>
        </w:rPr>
        <w:t>.</w:t>
      </w:r>
      <w:r>
        <w:rPr>
          <w:rFonts w:ascii="Calibri" w:hAnsi="Calibri" w:cs="Calibri"/>
          <w:sz w:val="28"/>
          <w:szCs w:val="28"/>
        </w:rPr>
        <w:t xml:space="preserve"> Holtsclaw also answered that question stating that the Flock System does not have the capability to monitor your speed or issue tickets. Smith ended by stating that he was disappointed that the Flock System was </w:t>
      </w:r>
      <w:r w:rsidR="004E4D87">
        <w:rPr>
          <w:rFonts w:ascii="Calibri" w:hAnsi="Calibri" w:cs="Calibri"/>
          <w:sz w:val="28"/>
          <w:szCs w:val="28"/>
        </w:rPr>
        <w:t>being implemented in the county by county-level departments.</w:t>
      </w:r>
    </w:p>
    <w:p w14:paraId="654CCD20" w14:textId="77777777" w:rsidR="00E449E9" w:rsidRDefault="00E449E9" w:rsidP="001F15C3">
      <w:pPr>
        <w:pStyle w:val="ListParagraph"/>
        <w:rPr>
          <w:rFonts w:ascii="Calibri" w:hAnsi="Calibri" w:cs="Calibri"/>
          <w:sz w:val="28"/>
          <w:szCs w:val="28"/>
        </w:rPr>
      </w:pPr>
    </w:p>
    <w:p w14:paraId="44D93632" w14:textId="228C4261" w:rsidR="00500E20" w:rsidRPr="00D06265" w:rsidRDefault="00500E20" w:rsidP="00500E20">
      <w:pPr>
        <w:rPr>
          <w:rFonts w:ascii="Calibri" w:hAnsi="Calibri" w:cs="Calibri"/>
          <w:sz w:val="28"/>
          <w:szCs w:val="28"/>
        </w:rPr>
      </w:pPr>
      <w:r w:rsidRPr="00D06265">
        <w:rPr>
          <w:rFonts w:ascii="Calibri" w:hAnsi="Calibri" w:cs="Calibri"/>
          <w:sz w:val="28"/>
          <w:szCs w:val="28"/>
        </w:rPr>
        <w:t xml:space="preserve">There being no further business to come before the council, </w:t>
      </w:r>
      <w:r w:rsidR="007D3F0D">
        <w:rPr>
          <w:rFonts w:ascii="Calibri" w:hAnsi="Calibri" w:cs="Calibri"/>
          <w:sz w:val="28"/>
          <w:szCs w:val="28"/>
        </w:rPr>
        <w:t>Ron Lehman</w:t>
      </w:r>
      <w:r w:rsidRPr="00D06265">
        <w:rPr>
          <w:rFonts w:ascii="Calibri" w:hAnsi="Calibri" w:cs="Calibri"/>
          <w:sz w:val="28"/>
          <w:szCs w:val="28"/>
        </w:rPr>
        <w:t xml:space="preserve"> moved, and </w:t>
      </w:r>
      <w:r w:rsidR="007D3F0D">
        <w:rPr>
          <w:rFonts w:ascii="Calibri" w:hAnsi="Calibri" w:cs="Calibri"/>
          <w:sz w:val="28"/>
          <w:szCs w:val="28"/>
        </w:rPr>
        <w:t>Br</w:t>
      </w:r>
      <w:r w:rsidR="00CA2723">
        <w:rPr>
          <w:rFonts w:ascii="Calibri" w:hAnsi="Calibri" w:cs="Calibri"/>
          <w:sz w:val="28"/>
          <w:szCs w:val="28"/>
        </w:rPr>
        <w:t>yan Woodall</w:t>
      </w:r>
      <w:r w:rsidRPr="00D06265">
        <w:rPr>
          <w:rFonts w:ascii="Calibri" w:hAnsi="Calibri" w:cs="Calibri"/>
          <w:sz w:val="28"/>
          <w:szCs w:val="28"/>
        </w:rPr>
        <w:t xml:space="preserve"> seconded, </w:t>
      </w:r>
      <w:r w:rsidR="00881DB2" w:rsidRPr="00D06265">
        <w:rPr>
          <w:rFonts w:ascii="Calibri" w:hAnsi="Calibri" w:cs="Calibri"/>
          <w:sz w:val="28"/>
          <w:szCs w:val="28"/>
        </w:rPr>
        <w:t xml:space="preserve">to adjourn. </w:t>
      </w:r>
      <w:r w:rsidR="00E449E9" w:rsidRPr="00D06265">
        <w:rPr>
          <w:rFonts w:ascii="Calibri" w:hAnsi="Calibri" w:cs="Calibri"/>
          <w:sz w:val="28"/>
          <w:szCs w:val="28"/>
        </w:rPr>
        <w:t xml:space="preserve">Motion passed </w:t>
      </w:r>
      <w:r w:rsidR="00C237EB">
        <w:rPr>
          <w:rFonts w:ascii="Calibri" w:hAnsi="Calibri" w:cs="Calibri"/>
          <w:sz w:val="28"/>
          <w:szCs w:val="28"/>
        </w:rPr>
        <w:t>6</w:t>
      </w:r>
      <w:r w:rsidR="00E449E9" w:rsidRPr="00D06265">
        <w:rPr>
          <w:rFonts w:ascii="Calibri" w:hAnsi="Calibri" w:cs="Calibri"/>
          <w:sz w:val="28"/>
          <w:szCs w:val="28"/>
        </w:rPr>
        <w:t>-0.</w:t>
      </w:r>
    </w:p>
    <w:p w14:paraId="09BCF2AD" w14:textId="77777777" w:rsidR="00881DB2" w:rsidRDefault="00881DB2" w:rsidP="00500E20"/>
    <w:p w14:paraId="471ED0C7" w14:textId="31BCF0FF"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043C42BB" w14:textId="77777777" w:rsidR="00D06265" w:rsidRPr="00462803" w:rsidRDefault="00D06265" w:rsidP="00D06265">
      <w:pPr>
        <w:spacing w:after="0" w:line="240" w:lineRule="auto"/>
        <w:rPr>
          <w:rFonts w:cs="Calibri"/>
          <w:sz w:val="28"/>
          <w:szCs w:val="28"/>
        </w:rPr>
      </w:pPr>
      <w:r w:rsidRPr="00462803">
        <w:rPr>
          <w:rFonts w:cs="Calibri"/>
          <w:sz w:val="28"/>
          <w:szCs w:val="28"/>
        </w:rPr>
        <w:t>Jerry R. Frye</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Ronald Lehman</w:t>
      </w:r>
    </w:p>
    <w:p w14:paraId="16D8AAA5" w14:textId="77777777" w:rsidR="00D06265" w:rsidRPr="00462803" w:rsidRDefault="00D06265" w:rsidP="00D06265">
      <w:pPr>
        <w:spacing w:after="0" w:line="240" w:lineRule="auto"/>
        <w:rPr>
          <w:rFonts w:cs="Calibri"/>
          <w:sz w:val="28"/>
          <w:szCs w:val="28"/>
        </w:rPr>
      </w:pPr>
    </w:p>
    <w:p w14:paraId="111743F3" w14:textId="77777777" w:rsidR="00D06265" w:rsidRPr="00462803" w:rsidRDefault="00D06265" w:rsidP="00D06265">
      <w:pPr>
        <w:spacing w:after="0" w:line="240" w:lineRule="auto"/>
        <w:rPr>
          <w:rFonts w:cs="Calibri"/>
          <w:sz w:val="28"/>
          <w:szCs w:val="28"/>
        </w:rPr>
      </w:pPr>
    </w:p>
    <w:p w14:paraId="44968A1C" w14:textId="01514A9D"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E3D1CED" w14:textId="77777777" w:rsidR="00D06265" w:rsidRPr="00462803" w:rsidRDefault="00D06265" w:rsidP="00D06265">
      <w:pPr>
        <w:spacing w:after="0" w:line="240" w:lineRule="auto"/>
        <w:rPr>
          <w:rFonts w:cs="Calibri"/>
          <w:sz w:val="28"/>
          <w:szCs w:val="28"/>
        </w:rPr>
      </w:pPr>
      <w:r w:rsidRPr="00462803">
        <w:rPr>
          <w:rFonts w:cs="Calibri"/>
          <w:sz w:val="28"/>
          <w:szCs w:val="28"/>
        </w:rPr>
        <w:t>Kelly Zimmerly</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Brent Murray</w:t>
      </w:r>
    </w:p>
    <w:p w14:paraId="698B983F" w14:textId="77777777" w:rsidR="00D06265" w:rsidRPr="00462803" w:rsidRDefault="00D06265" w:rsidP="00D06265">
      <w:pPr>
        <w:spacing w:after="0" w:line="240" w:lineRule="auto"/>
        <w:rPr>
          <w:rFonts w:cs="Calibri"/>
          <w:sz w:val="28"/>
          <w:szCs w:val="28"/>
        </w:rPr>
      </w:pPr>
    </w:p>
    <w:p w14:paraId="2B5C9529" w14:textId="77777777" w:rsidR="00D06265" w:rsidRPr="00462803" w:rsidRDefault="00D06265" w:rsidP="00D06265">
      <w:pPr>
        <w:spacing w:after="0" w:line="240" w:lineRule="auto"/>
        <w:rPr>
          <w:rFonts w:cs="Calibri"/>
          <w:sz w:val="28"/>
          <w:szCs w:val="28"/>
        </w:rPr>
      </w:pPr>
    </w:p>
    <w:p w14:paraId="19D30B6E" w14:textId="3C42869E"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295787">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06A4404" w14:textId="77777777" w:rsidR="00D06265" w:rsidRPr="00462803" w:rsidRDefault="00D06265" w:rsidP="00D06265">
      <w:pPr>
        <w:spacing w:after="0" w:line="240" w:lineRule="auto"/>
        <w:rPr>
          <w:rFonts w:cs="Calibri"/>
          <w:sz w:val="28"/>
          <w:szCs w:val="28"/>
        </w:rPr>
      </w:pPr>
      <w:r w:rsidRPr="00462803">
        <w:rPr>
          <w:rFonts w:cs="Calibri"/>
          <w:sz w:val="28"/>
          <w:szCs w:val="28"/>
        </w:rPr>
        <w:t>Karen Abrams</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Bryan Woodall</w:t>
      </w:r>
    </w:p>
    <w:p w14:paraId="17C02B1E" w14:textId="77777777" w:rsidR="00D06265" w:rsidRPr="00462803" w:rsidRDefault="00D06265" w:rsidP="00D06265">
      <w:pPr>
        <w:spacing w:after="0" w:line="240" w:lineRule="auto"/>
        <w:rPr>
          <w:rFonts w:cs="Calibri"/>
          <w:sz w:val="28"/>
          <w:szCs w:val="28"/>
        </w:rPr>
      </w:pPr>
    </w:p>
    <w:p w14:paraId="4242D353" w14:textId="77777777" w:rsidR="00D06265" w:rsidRPr="00462803" w:rsidRDefault="00D06265" w:rsidP="00D06265">
      <w:pPr>
        <w:spacing w:after="0" w:line="240" w:lineRule="auto"/>
        <w:rPr>
          <w:rFonts w:cs="Calibri"/>
          <w:sz w:val="28"/>
          <w:szCs w:val="28"/>
        </w:rPr>
      </w:pPr>
    </w:p>
    <w:p w14:paraId="18B1DE30" w14:textId="4C505942"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7AA59267" w14:textId="1CCB98ED" w:rsidR="00D06265" w:rsidRPr="00462803" w:rsidRDefault="00D06265" w:rsidP="00D06265">
      <w:pPr>
        <w:spacing w:after="0" w:line="240" w:lineRule="auto"/>
        <w:rPr>
          <w:rFonts w:cs="Calibri"/>
          <w:sz w:val="28"/>
          <w:szCs w:val="28"/>
        </w:rPr>
      </w:pPr>
      <w:r w:rsidRPr="00462803">
        <w:rPr>
          <w:rFonts w:cs="Calibri"/>
          <w:sz w:val="28"/>
          <w:szCs w:val="28"/>
        </w:rPr>
        <w:t>Randall Bro</w:t>
      </w:r>
      <w:r w:rsidR="00D5610D">
        <w:rPr>
          <w:rFonts w:cs="Calibri"/>
          <w:sz w:val="28"/>
          <w:szCs w:val="28"/>
        </w:rPr>
        <w:t>wn</w:t>
      </w:r>
    </w:p>
    <w:p w14:paraId="3CEE77BF" w14:textId="77777777" w:rsidR="00D06265" w:rsidRDefault="00D06265" w:rsidP="00D06265">
      <w:pPr>
        <w:spacing w:after="0" w:line="240" w:lineRule="auto"/>
        <w:rPr>
          <w:rFonts w:cs="Calibri"/>
          <w:sz w:val="28"/>
          <w:szCs w:val="28"/>
        </w:rPr>
      </w:pPr>
    </w:p>
    <w:p w14:paraId="2374BDD2" w14:textId="77777777" w:rsidR="00D06265" w:rsidRDefault="00D06265" w:rsidP="00D06265">
      <w:pPr>
        <w:spacing w:after="0" w:line="240" w:lineRule="auto"/>
        <w:rPr>
          <w:rFonts w:cs="Calibri"/>
          <w:sz w:val="28"/>
          <w:szCs w:val="28"/>
        </w:rPr>
      </w:pPr>
    </w:p>
    <w:p w14:paraId="50A2D630" w14:textId="77777777" w:rsidR="00D06265" w:rsidRPr="00462803" w:rsidRDefault="00D06265" w:rsidP="00D06265">
      <w:pPr>
        <w:spacing w:after="0" w:line="240" w:lineRule="auto"/>
        <w:rPr>
          <w:rFonts w:cs="Calibri"/>
          <w:sz w:val="28"/>
          <w:szCs w:val="28"/>
        </w:rPr>
      </w:pPr>
    </w:p>
    <w:p w14:paraId="11FFD26C" w14:textId="77777777" w:rsidR="00D06265" w:rsidRPr="00462803" w:rsidRDefault="00D06265" w:rsidP="00D06265">
      <w:pPr>
        <w:spacing w:after="0" w:line="240" w:lineRule="auto"/>
        <w:rPr>
          <w:rFonts w:cs="Calibri"/>
          <w:sz w:val="28"/>
          <w:szCs w:val="28"/>
        </w:rPr>
      </w:pPr>
      <w:r w:rsidRPr="00462803">
        <w:rPr>
          <w:rFonts w:cs="Calibri"/>
          <w:sz w:val="28"/>
          <w:szCs w:val="28"/>
        </w:rPr>
        <w:t>Attest:</w:t>
      </w:r>
    </w:p>
    <w:p w14:paraId="500EAA03" w14:textId="77777777" w:rsidR="00300BF6" w:rsidRDefault="00300BF6" w:rsidP="00D06265">
      <w:pPr>
        <w:spacing w:after="0" w:line="240" w:lineRule="auto"/>
        <w:rPr>
          <w:rFonts w:cs="Calibri"/>
          <w:b/>
          <w:sz w:val="28"/>
          <w:szCs w:val="28"/>
          <w:u w:val="single"/>
        </w:rPr>
      </w:pPr>
    </w:p>
    <w:p w14:paraId="514EDAB9" w14:textId="5B640B64" w:rsidR="00D06265" w:rsidRPr="00462803" w:rsidRDefault="00300BF6" w:rsidP="00D06265">
      <w:pPr>
        <w:spacing w:after="0" w:line="240" w:lineRule="auto"/>
        <w:rPr>
          <w:rFonts w:cs="Calibri"/>
          <w:sz w:val="28"/>
          <w:szCs w:val="28"/>
        </w:rPr>
      </w:pPr>
      <w:r>
        <w:rPr>
          <w:rFonts w:cs="Calibri"/>
          <w:b/>
          <w:sz w:val="28"/>
          <w:szCs w:val="28"/>
          <w:u w:val="single"/>
        </w:rPr>
        <w:t>_________</w:t>
      </w:r>
      <w:r w:rsidR="00D06265" w:rsidRPr="00462803">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p>
    <w:p w14:paraId="5929D5D4" w14:textId="77777777" w:rsidR="00D06265" w:rsidRPr="005D3139" w:rsidRDefault="00D06265" w:rsidP="00D06265">
      <w:pPr>
        <w:spacing w:after="0" w:line="240" w:lineRule="auto"/>
        <w:rPr>
          <w:sz w:val="28"/>
          <w:szCs w:val="28"/>
        </w:rPr>
      </w:pPr>
      <w:r>
        <w:rPr>
          <w:rFonts w:cs="Calibri"/>
          <w:sz w:val="28"/>
          <w:szCs w:val="28"/>
        </w:rPr>
        <w:t>Heather Perry</w:t>
      </w:r>
      <w:r w:rsidRPr="00462803">
        <w:rPr>
          <w:rFonts w:cs="Calibri"/>
          <w:sz w:val="28"/>
          <w:szCs w:val="28"/>
        </w:rPr>
        <w:t>, Auditor</w:t>
      </w:r>
      <w:r w:rsidRPr="00462803">
        <w:rPr>
          <w:rFonts w:cs="Calibri"/>
          <w:sz w:val="28"/>
          <w:szCs w:val="28"/>
        </w:rPr>
        <w:tab/>
      </w:r>
    </w:p>
    <w:p w14:paraId="641698A5" w14:textId="77777777" w:rsidR="00881DB2" w:rsidRPr="007458DE" w:rsidRDefault="00881DB2" w:rsidP="00500E20"/>
    <w:sectPr w:rsidR="00881DB2" w:rsidRPr="007458DE" w:rsidSect="00300BF6">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218"/>
    <w:multiLevelType w:val="hybridMultilevel"/>
    <w:tmpl w:val="176AA8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0A6637A"/>
    <w:multiLevelType w:val="hybridMultilevel"/>
    <w:tmpl w:val="F554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C1AAF"/>
    <w:multiLevelType w:val="hybridMultilevel"/>
    <w:tmpl w:val="B8A4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466A"/>
    <w:multiLevelType w:val="hybridMultilevel"/>
    <w:tmpl w:val="06D6A7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AA763CF"/>
    <w:multiLevelType w:val="hybridMultilevel"/>
    <w:tmpl w:val="B38C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77AE3"/>
    <w:multiLevelType w:val="hybridMultilevel"/>
    <w:tmpl w:val="357099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5574DEB"/>
    <w:multiLevelType w:val="hybridMultilevel"/>
    <w:tmpl w:val="3DAE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20697"/>
    <w:multiLevelType w:val="hybridMultilevel"/>
    <w:tmpl w:val="F60C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D714B3"/>
    <w:multiLevelType w:val="hybridMultilevel"/>
    <w:tmpl w:val="34C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5617FD"/>
    <w:multiLevelType w:val="hybridMultilevel"/>
    <w:tmpl w:val="152A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84D05"/>
    <w:multiLevelType w:val="hybridMultilevel"/>
    <w:tmpl w:val="37B2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508075">
    <w:abstractNumId w:val="11"/>
  </w:num>
  <w:num w:numId="2" w16cid:durableId="1676110154">
    <w:abstractNumId w:val="2"/>
  </w:num>
  <w:num w:numId="3" w16cid:durableId="1803616889">
    <w:abstractNumId w:val="3"/>
  </w:num>
  <w:num w:numId="4" w16cid:durableId="17048392">
    <w:abstractNumId w:val="7"/>
  </w:num>
  <w:num w:numId="5" w16cid:durableId="1170170674">
    <w:abstractNumId w:val="6"/>
  </w:num>
  <w:num w:numId="6" w16cid:durableId="1868907776">
    <w:abstractNumId w:val="8"/>
  </w:num>
  <w:num w:numId="7" w16cid:durableId="2077387073">
    <w:abstractNumId w:val="5"/>
  </w:num>
  <w:num w:numId="8" w16cid:durableId="1854108328">
    <w:abstractNumId w:val="10"/>
  </w:num>
  <w:num w:numId="9" w16cid:durableId="693070277">
    <w:abstractNumId w:val="9"/>
  </w:num>
  <w:num w:numId="10" w16cid:durableId="735398209">
    <w:abstractNumId w:val="0"/>
  </w:num>
  <w:num w:numId="11" w16cid:durableId="1120951075">
    <w:abstractNumId w:val="4"/>
  </w:num>
  <w:num w:numId="12" w16cid:durableId="125273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F6"/>
    <w:rsid w:val="00020620"/>
    <w:rsid w:val="00027C36"/>
    <w:rsid w:val="00032FF1"/>
    <w:rsid w:val="00033ECA"/>
    <w:rsid w:val="0004620B"/>
    <w:rsid w:val="000543D7"/>
    <w:rsid w:val="000C749B"/>
    <w:rsid w:val="001214D2"/>
    <w:rsid w:val="001270B1"/>
    <w:rsid w:val="00144E65"/>
    <w:rsid w:val="0015608A"/>
    <w:rsid w:val="00170536"/>
    <w:rsid w:val="001A12D5"/>
    <w:rsid w:val="001B423F"/>
    <w:rsid w:val="001B51CB"/>
    <w:rsid w:val="001C0E9A"/>
    <w:rsid w:val="001C5572"/>
    <w:rsid w:val="001C59E8"/>
    <w:rsid w:val="001C5A64"/>
    <w:rsid w:val="001E0B14"/>
    <w:rsid w:val="001E262F"/>
    <w:rsid w:val="001E30BA"/>
    <w:rsid w:val="001F15C3"/>
    <w:rsid w:val="001F554F"/>
    <w:rsid w:val="001F62C9"/>
    <w:rsid w:val="00217D7C"/>
    <w:rsid w:val="002207C0"/>
    <w:rsid w:val="00242D74"/>
    <w:rsid w:val="00244D99"/>
    <w:rsid w:val="00255F0C"/>
    <w:rsid w:val="0026399F"/>
    <w:rsid w:val="002743D4"/>
    <w:rsid w:val="00294F14"/>
    <w:rsid w:val="00295787"/>
    <w:rsid w:val="002A6592"/>
    <w:rsid w:val="002C15FD"/>
    <w:rsid w:val="002E3371"/>
    <w:rsid w:val="002E38F8"/>
    <w:rsid w:val="00300BF6"/>
    <w:rsid w:val="00302B83"/>
    <w:rsid w:val="00346312"/>
    <w:rsid w:val="0034679C"/>
    <w:rsid w:val="003831F0"/>
    <w:rsid w:val="00390B2A"/>
    <w:rsid w:val="003A6BA3"/>
    <w:rsid w:val="003C1D7D"/>
    <w:rsid w:val="003D19A2"/>
    <w:rsid w:val="003E2C85"/>
    <w:rsid w:val="003E566B"/>
    <w:rsid w:val="0042467D"/>
    <w:rsid w:val="00426C91"/>
    <w:rsid w:val="00443381"/>
    <w:rsid w:val="004528A3"/>
    <w:rsid w:val="00457F83"/>
    <w:rsid w:val="00470A07"/>
    <w:rsid w:val="0048001D"/>
    <w:rsid w:val="004831C2"/>
    <w:rsid w:val="004836EE"/>
    <w:rsid w:val="00484D2A"/>
    <w:rsid w:val="004D0923"/>
    <w:rsid w:val="004D3D65"/>
    <w:rsid w:val="004D4061"/>
    <w:rsid w:val="004D5DA2"/>
    <w:rsid w:val="004E1671"/>
    <w:rsid w:val="004E4089"/>
    <w:rsid w:val="004E4D87"/>
    <w:rsid w:val="004F3714"/>
    <w:rsid w:val="004F4A2A"/>
    <w:rsid w:val="005007D3"/>
    <w:rsid w:val="00500E20"/>
    <w:rsid w:val="00516837"/>
    <w:rsid w:val="0052529D"/>
    <w:rsid w:val="00532B8C"/>
    <w:rsid w:val="00550600"/>
    <w:rsid w:val="00580BC5"/>
    <w:rsid w:val="00582862"/>
    <w:rsid w:val="00582C44"/>
    <w:rsid w:val="005B183D"/>
    <w:rsid w:val="005B65CA"/>
    <w:rsid w:val="005C5518"/>
    <w:rsid w:val="005C7F9E"/>
    <w:rsid w:val="005D0982"/>
    <w:rsid w:val="005D0FD9"/>
    <w:rsid w:val="005F058A"/>
    <w:rsid w:val="005F39C1"/>
    <w:rsid w:val="00605DFA"/>
    <w:rsid w:val="006307A0"/>
    <w:rsid w:val="00652D74"/>
    <w:rsid w:val="00653D35"/>
    <w:rsid w:val="006551E1"/>
    <w:rsid w:val="006807D1"/>
    <w:rsid w:val="006C01B7"/>
    <w:rsid w:val="006E7828"/>
    <w:rsid w:val="006F1C55"/>
    <w:rsid w:val="00704C5A"/>
    <w:rsid w:val="00710B99"/>
    <w:rsid w:val="0071494F"/>
    <w:rsid w:val="007458DE"/>
    <w:rsid w:val="00765326"/>
    <w:rsid w:val="007711FE"/>
    <w:rsid w:val="007811CF"/>
    <w:rsid w:val="007909C7"/>
    <w:rsid w:val="00794F0B"/>
    <w:rsid w:val="007B3340"/>
    <w:rsid w:val="007B6F8E"/>
    <w:rsid w:val="007D3F0D"/>
    <w:rsid w:val="007D5767"/>
    <w:rsid w:val="007D7713"/>
    <w:rsid w:val="007D78BB"/>
    <w:rsid w:val="007F1623"/>
    <w:rsid w:val="007F5B41"/>
    <w:rsid w:val="0081004E"/>
    <w:rsid w:val="00810C7C"/>
    <w:rsid w:val="008176A4"/>
    <w:rsid w:val="0082151E"/>
    <w:rsid w:val="00833782"/>
    <w:rsid w:val="00846ABC"/>
    <w:rsid w:val="00847465"/>
    <w:rsid w:val="00861E7E"/>
    <w:rsid w:val="0087332B"/>
    <w:rsid w:val="008750C4"/>
    <w:rsid w:val="00881DB2"/>
    <w:rsid w:val="008860C1"/>
    <w:rsid w:val="00886966"/>
    <w:rsid w:val="008B08B7"/>
    <w:rsid w:val="008B571A"/>
    <w:rsid w:val="008C011F"/>
    <w:rsid w:val="008C4C6C"/>
    <w:rsid w:val="008C6023"/>
    <w:rsid w:val="008C79FD"/>
    <w:rsid w:val="008E3DE8"/>
    <w:rsid w:val="008F0B5A"/>
    <w:rsid w:val="008F114D"/>
    <w:rsid w:val="0090100F"/>
    <w:rsid w:val="0090282B"/>
    <w:rsid w:val="00905D18"/>
    <w:rsid w:val="00917D14"/>
    <w:rsid w:val="00931361"/>
    <w:rsid w:val="0095312A"/>
    <w:rsid w:val="009602E0"/>
    <w:rsid w:val="00974C5A"/>
    <w:rsid w:val="00976121"/>
    <w:rsid w:val="00976F37"/>
    <w:rsid w:val="009A176C"/>
    <w:rsid w:val="009A4F09"/>
    <w:rsid w:val="009B002B"/>
    <w:rsid w:val="009B1CCE"/>
    <w:rsid w:val="009B3CEC"/>
    <w:rsid w:val="009B5714"/>
    <w:rsid w:val="009D261B"/>
    <w:rsid w:val="009D3668"/>
    <w:rsid w:val="00A112FC"/>
    <w:rsid w:val="00A17533"/>
    <w:rsid w:val="00A4193D"/>
    <w:rsid w:val="00A54631"/>
    <w:rsid w:val="00A81B05"/>
    <w:rsid w:val="00A95C86"/>
    <w:rsid w:val="00AA1930"/>
    <w:rsid w:val="00AA1B4F"/>
    <w:rsid w:val="00AB582D"/>
    <w:rsid w:val="00AD3AC3"/>
    <w:rsid w:val="00AD7F02"/>
    <w:rsid w:val="00AE2D1F"/>
    <w:rsid w:val="00AE547B"/>
    <w:rsid w:val="00AF2C81"/>
    <w:rsid w:val="00AF4B37"/>
    <w:rsid w:val="00B14D14"/>
    <w:rsid w:val="00B2018A"/>
    <w:rsid w:val="00B34A1D"/>
    <w:rsid w:val="00B40454"/>
    <w:rsid w:val="00B43915"/>
    <w:rsid w:val="00B46FDF"/>
    <w:rsid w:val="00B56685"/>
    <w:rsid w:val="00B877B0"/>
    <w:rsid w:val="00B9799F"/>
    <w:rsid w:val="00BB6528"/>
    <w:rsid w:val="00BC5C87"/>
    <w:rsid w:val="00BD2454"/>
    <w:rsid w:val="00BD40D3"/>
    <w:rsid w:val="00BF47BC"/>
    <w:rsid w:val="00C10641"/>
    <w:rsid w:val="00C16AC9"/>
    <w:rsid w:val="00C237EB"/>
    <w:rsid w:val="00C31577"/>
    <w:rsid w:val="00C31862"/>
    <w:rsid w:val="00C41C7C"/>
    <w:rsid w:val="00C4455F"/>
    <w:rsid w:val="00C52E49"/>
    <w:rsid w:val="00C648F6"/>
    <w:rsid w:val="00C66398"/>
    <w:rsid w:val="00C82DB6"/>
    <w:rsid w:val="00C97069"/>
    <w:rsid w:val="00CA104F"/>
    <w:rsid w:val="00CA2723"/>
    <w:rsid w:val="00CC7F07"/>
    <w:rsid w:val="00CD2C34"/>
    <w:rsid w:val="00CD620E"/>
    <w:rsid w:val="00CE0542"/>
    <w:rsid w:val="00CF6E97"/>
    <w:rsid w:val="00D06265"/>
    <w:rsid w:val="00D108E2"/>
    <w:rsid w:val="00D332AA"/>
    <w:rsid w:val="00D3418D"/>
    <w:rsid w:val="00D3450D"/>
    <w:rsid w:val="00D45792"/>
    <w:rsid w:val="00D47439"/>
    <w:rsid w:val="00D52981"/>
    <w:rsid w:val="00D5610D"/>
    <w:rsid w:val="00D6666E"/>
    <w:rsid w:val="00D7665C"/>
    <w:rsid w:val="00D8046A"/>
    <w:rsid w:val="00D91C17"/>
    <w:rsid w:val="00D9472C"/>
    <w:rsid w:val="00DA53C2"/>
    <w:rsid w:val="00DA7D80"/>
    <w:rsid w:val="00DB67CD"/>
    <w:rsid w:val="00DC1413"/>
    <w:rsid w:val="00DE21D2"/>
    <w:rsid w:val="00DE3E70"/>
    <w:rsid w:val="00E006F0"/>
    <w:rsid w:val="00E01D6E"/>
    <w:rsid w:val="00E02DBE"/>
    <w:rsid w:val="00E051E3"/>
    <w:rsid w:val="00E11736"/>
    <w:rsid w:val="00E160F3"/>
    <w:rsid w:val="00E31B08"/>
    <w:rsid w:val="00E43BAB"/>
    <w:rsid w:val="00E449E9"/>
    <w:rsid w:val="00E46CEA"/>
    <w:rsid w:val="00E5004A"/>
    <w:rsid w:val="00E65B6F"/>
    <w:rsid w:val="00E73480"/>
    <w:rsid w:val="00E76DD1"/>
    <w:rsid w:val="00E87196"/>
    <w:rsid w:val="00E91F1F"/>
    <w:rsid w:val="00EA79CD"/>
    <w:rsid w:val="00EB4221"/>
    <w:rsid w:val="00EB53A2"/>
    <w:rsid w:val="00EB7BE9"/>
    <w:rsid w:val="00EC450B"/>
    <w:rsid w:val="00ED1A5C"/>
    <w:rsid w:val="00EE2E5B"/>
    <w:rsid w:val="00F16636"/>
    <w:rsid w:val="00F20409"/>
    <w:rsid w:val="00F335E6"/>
    <w:rsid w:val="00F33BD4"/>
    <w:rsid w:val="00F35569"/>
    <w:rsid w:val="00F41889"/>
    <w:rsid w:val="00F43358"/>
    <w:rsid w:val="00F61B1C"/>
    <w:rsid w:val="00F76A48"/>
    <w:rsid w:val="00FA237C"/>
    <w:rsid w:val="00FB39D8"/>
    <w:rsid w:val="00FC2CF9"/>
    <w:rsid w:val="00FC4F7B"/>
    <w:rsid w:val="00FD222F"/>
    <w:rsid w:val="00FE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9C67"/>
  <w15:chartTrackingRefBased/>
  <w15:docId w15:val="{EAE947E6-5B6B-4B7D-AA59-007FBB79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F6"/>
    <w:rPr>
      <w:rFonts w:eastAsiaTheme="majorEastAsia" w:cstheme="majorBidi"/>
      <w:color w:val="272727" w:themeColor="text1" w:themeTint="D8"/>
    </w:rPr>
  </w:style>
  <w:style w:type="paragraph" w:styleId="Title">
    <w:name w:val="Title"/>
    <w:basedOn w:val="Normal"/>
    <w:next w:val="Normal"/>
    <w:link w:val="TitleChar"/>
    <w:uiPriority w:val="10"/>
    <w:qFormat/>
    <w:rsid w:val="00C64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F6"/>
    <w:pPr>
      <w:spacing w:before="160"/>
      <w:jc w:val="center"/>
    </w:pPr>
    <w:rPr>
      <w:i/>
      <w:iCs/>
      <w:color w:val="404040" w:themeColor="text1" w:themeTint="BF"/>
    </w:rPr>
  </w:style>
  <w:style w:type="character" w:customStyle="1" w:styleId="QuoteChar">
    <w:name w:val="Quote Char"/>
    <w:basedOn w:val="DefaultParagraphFont"/>
    <w:link w:val="Quote"/>
    <w:uiPriority w:val="29"/>
    <w:rsid w:val="00C648F6"/>
    <w:rPr>
      <w:i/>
      <w:iCs/>
      <w:color w:val="404040" w:themeColor="text1" w:themeTint="BF"/>
    </w:rPr>
  </w:style>
  <w:style w:type="paragraph" w:styleId="ListParagraph">
    <w:name w:val="List Paragraph"/>
    <w:basedOn w:val="Normal"/>
    <w:uiPriority w:val="34"/>
    <w:qFormat/>
    <w:rsid w:val="00C648F6"/>
    <w:pPr>
      <w:ind w:left="720"/>
      <w:contextualSpacing/>
    </w:pPr>
  </w:style>
  <w:style w:type="character" w:styleId="IntenseEmphasis">
    <w:name w:val="Intense Emphasis"/>
    <w:basedOn w:val="DefaultParagraphFont"/>
    <w:uiPriority w:val="21"/>
    <w:qFormat/>
    <w:rsid w:val="00C648F6"/>
    <w:rPr>
      <w:i/>
      <w:iCs/>
      <w:color w:val="0F4761" w:themeColor="accent1" w:themeShade="BF"/>
    </w:rPr>
  </w:style>
  <w:style w:type="paragraph" w:styleId="IntenseQuote">
    <w:name w:val="Intense Quote"/>
    <w:basedOn w:val="Normal"/>
    <w:next w:val="Normal"/>
    <w:link w:val="IntenseQuoteChar"/>
    <w:uiPriority w:val="30"/>
    <w:qFormat/>
    <w:rsid w:val="00C64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F6"/>
    <w:rPr>
      <w:i/>
      <w:iCs/>
      <w:color w:val="0F4761" w:themeColor="accent1" w:themeShade="BF"/>
    </w:rPr>
  </w:style>
  <w:style w:type="character" w:styleId="IntenseReference">
    <w:name w:val="Intense Reference"/>
    <w:basedOn w:val="DefaultParagraphFont"/>
    <w:uiPriority w:val="32"/>
    <w:qFormat/>
    <w:rsid w:val="00C648F6"/>
    <w:rPr>
      <w:b/>
      <w:bCs/>
      <w:smallCaps/>
      <w:color w:val="0F4761" w:themeColor="accent1" w:themeShade="BF"/>
      <w:spacing w:val="5"/>
    </w:rPr>
  </w:style>
  <w:style w:type="paragraph" w:styleId="Revision">
    <w:name w:val="Revision"/>
    <w:hidden/>
    <w:uiPriority w:val="99"/>
    <w:semiHidden/>
    <w:rsid w:val="000C749B"/>
    <w:pPr>
      <w:spacing w:after="0" w:line="240" w:lineRule="auto"/>
    </w:pPr>
  </w:style>
  <w:style w:type="character" w:styleId="CommentReference">
    <w:name w:val="annotation reference"/>
    <w:basedOn w:val="DefaultParagraphFont"/>
    <w:uiPriority w:val="99"/>
    <w:semiHidden/>
    <w:unhideWhenUsed/>
    <w:rsid w:val="00E87196"/>
    <w:rPr>
      <w:sz w:val="16"/>
      <w:szCs w:val="16"/>
    </w:rPr>
  </w:style>
  <w:style w:type="paragraph" w:styleId="CommentText">
    <w:name w:val="annotation text"/>
    <w:basedOn w:val="Normal"/>
    <w:link w:val="CommentTextChar"/>
    <w:uiPriority w:val="99"/>
    <w:unhideWhenUsed/>
    <w:rsid w:val="00E87196"/>
    <w:pPr>
      <w:spacing w:line="240" w:lineRule="auto"/>
    </w:pPr>
    <w:rPr>
      <w:sz w:val="20"/>
      <w:szCs w:val="20"/>
    </w:rPr>
  </w:style>
  <w:style w:type="character" w:customStyle="1" w:styleId="CommentTextChar">
    <w:name w:val="Comment Text Char"/>
    <w:basedOn w:val="DefaultParagraphFont"/>
    <w:link w:val="CommentText"/>
    <w:uiPriority w:val="99"/>
    <w:rsid w:val="00E87196"/>
    <w:rPr>
      <w:sz w:val="20"/>
      <w:szCs w:val="20"/>
    </w:rPr>
  </w:style>
  <w:style w:type="paragraph" w:styleId="CommentSubject">
    <w:name w:val="annotation subject"/>
    <w:basedOn w:val="CommentText"/>
    <w:next w:val="CommentText"/>
    <w:link w:val="CommentSubjectChar"/>
    <w:uiPriority w:val="99"/>
    <w:semiHidden/>
    <w:unhideWhenUsed/>
    <w:rsid w:val="00E87196"/>
    <w:rPr>
      <w:b/>
      <w:bCs/>
    </w:rPr>
  </w:style>
  <w:style w:type="character" w:customStyle="1" w:styleId="CommentSubjectChar">
    <w:name w:val="Comment Subject Char"/>
    <w:basedOn w:val="CommentTextChar"/>
    <w:link w:val="CommentSubject"/>
    <w:uiPriority w:val="99"/>
    <w:semiHidden/>
    <w:rsid w:val="00E871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AB17A-8B89-42E4-AAE6-2DF9C9E71DB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ea4cd7f-bab9-46bb-b6b9-7fea7b8aa6c6"/>
    <ds:schemaRef ds:uri="26de1bac-672d-45da-9de4-ab78f1b79e62"/>
    <ds:schemaRef ds:uri="http://www.w3.org/XML/1998/namespace"/>
    <ds:schemaRef ds:uri="http://purl.org/dc/elements/1.1/"/>
  </ds:schemaRefs>
</ds:datastoreItem>
</file>

<file path=customXml/itemProps2.xml><?xml version="1.0" encoding="utf-8"?>
<ds:datastoreItem xmlns:ds="http://schemas.openxmlformats.org/officeDocument/2006/customXml" ds:itemID="{FF2B7DE2-093A-4C2F-88CE-B4AEABECFC19}">
  <ds:schemaRefs>
    <ds:schemaRef ds:uri="http://schemas.microsoft.com/sharepoint/v3/contenttype/forms"/>
  </ds:schemaRefs>
</ds:datastoreItem>
</file>

<file path=customXml/itemProps3.xml><?xml version="1.0" encoding="utf-8"?>
<ds:datastoreItem xmlns:ds="http://schemas.openxmlformats.org/officeDocument/2006/customXml" ds:itemID="{E39D8878-BF1C-4BAD-936E-7C7EE310F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Alandra Stoll</dc:creator>
  <cp:keywords/>
  <dc:description/>
  <cp:lastModifiedBy>Sharon Toon</cp:lastModifiedBy>
  <cp:revision>2</cp:revision>
  <dcterms:created xsi:type="dcterms:W3CDTF">2025-02-25T19:02:00Z</dcterms:created>
  <dcterms:modified xsi:type="dcterms:W3CDTF">2025-02-25T19:02:00Z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