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41DE" w14:textId="75C543AF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7EC266E0">
                <wp:simplePos x="0" y="0"/>
                <wp:positionH relativeFrom="page">
                  <wp:posOffset>5610225</wp:posOffset>
                </wp:positionH>
                <wp:positionV relativeFrom="paragraph">
                  <wp:posOffset>0</wp:posOffset>
                </wp:positionV>
                <wp:extent cx="3516630" cy="14382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27CF3EA3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emembered that the Greene County Council met in Regular Session on Monday, </w:t>
                            </w:r>
                            <w:r w:rsidR="004E4089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November 18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2024, at 4:00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0;width:276.9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" strokecolor="white [3212]">
                <v:textbox>
                  <w:txbxContent>
                    <w:p w14:paraId="5F5691F6" w14:textId="27CF3EA3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emembered that the Greene County Council met in Regular Session on Monday, </w:t>
                      </w:r>
                      <w:r w:rsidR="004E4089">
                        <w:rPr>
                          <w:rFonts w:ascii="Calibri" w:hAnsi="Calibri" w:cs="Calibri"/>
                          <w:sz w:val="28"/>
                          <w:szCs w:val="28"/>
                        </w:rPr>
                        <w:t>November 18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2024, at 4:00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3DE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</w: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40A64ABA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</w:t>
      </w:r>
      <w:r w:rsidR="0042467D">
        <w:rPr>
          <w:rFonts w:ascii="Calibri" w:hAnsi="Calibri" w:cs="Calibri"/>
          <w:sz w:val="28"/>
          <w:szCs w:val="28"/>
        </w:rPr>
        <w:t>Kelly Zimmerly</w:t>
      </w:r>
      <w:r w:rsidR="00F16636">
        <w:rPr>
          <w:rFonts w:ascii="Calibri" w:hAnsi="Calibri" w:cs="Calibri"/>
          <w:sz w:val="28"/>
          <w:szCs w:val="28"/>
        </w:rPr>
        <w:t>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08D166AC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present Bryan Woodall, Jerry Frye, Randall Brown, Brent Murray, </w:t>
      </w:r>
      <w:r w:rsidR="004E4089">
        <w:rPr>
          <w:rFonts w:ascii="Calibri" w:hAnsi="Calibri" w:cs="Calibri"/>
          <w:sz w:val="28"/>
          <w:szCs w:val="28"/>
        </w:rPr>
        <w:t>Ron Lehman</w:t>
      </w:r>
      <w:r w:rsidR="001F554F">
        <w:rPr>
          <w:rFonts w:ascii="Calibri" w:hAnsi="Calibri" w:cs="Calibri"/>
          <w:sz w:val="28"/>
          <w:szCs w:val="28"/>
        </w:rPr>
        <w:t xml:space="preserve"> and Kelly Zimmerly</w:t>
      </w:r>
      <w:r w:rsidR="0042467D">
        <w:rPr>
          <w:rFonts w:ascii="Calibri" w:hAnsi="Calibri" w:cs="Calibri"/>
          <w:sz w:val="28"/>
          <w:szCs w:val="28"/>
        </w:rPr>
        <w:t>.</w:t>
      </w:r>
      <w:r w:rsidR="001F554F">
        <w:rPr>
          <w:rFonts w:ascii="Calibri" w:hAnsi="Calibri" w:cs="Calibri"/>
          <w:sz w:val="28"/>
          <w:szCs w:val="28"/>
        </w:rPr>
        <w:t xml:space="preserve"> </w:t>
      </w:r>
      <w:r w:rsidR="004E4089">
        <w:rPr>
          <w:rFonts w:ascii="Calibri" w:hAnsi="Calibri" w:cs="Calibri"/>
          <w:sz w:val="28"/>
          <w:szCs w:val="28"/>
        </w:rPr>
        <w:t>Karen Abrams</w:t>
      </w:r>
      <w:r w:rsidR="0042467D">
        <w:rPr>
          <w:rFonts w:ascii="Calibri" w:hAnsi="Calibri" w:cs="Calibri"/>
          <w:sz w:val="28"/>
          <w:szCs w:val="28"/>
        </w:rPr>
        <w:t xml:space="preserve"> was absent.</w:t>
      </w:r>
    </w:p>
    <w:p w14:paraId="595B9961" w14:textId="5E02E3A5" w:rsidR="00302B83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F554F">
        <w:rPr>
          <w:rFonts w:ascii="Calibri" w:hAnsi="Calibri" w:cs="Calibri"/>
          <w:b/>
          <w:bCs/>
          <w:sz w:val="28"/>
          <w:szCs w:val="28"/>
          <w:u w:val="single"/>
        </w:rPr>
        <w:t xml:space="preserve">Regular 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</w:p>
    <w:p w14:paraId="5486C457" w14:textId="105C98E7" w:rsidR="0087332B" w:rsidRDefault="00AF2C81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Jerry Frye</w:t>
      </w:r>
      <w:r w:rsidR="00976121" w:rsidRPr="00D06265">
        <w:rPr>
          <w:rFonts w:ascii="Calibri" w:hAnsi="Calibri" w:cs="Calibri"/>
          <w:sz w:val="28"/>
          <w:szCs w:val="28"/>
        </w:rPr>
        <w:t xml:space="preserve"> moved, and </w:t>
      </w:r>
      <w:r w:rsidR="002E3371">
        <w:rPr>
          <w:rFonts w:ascii="Calibri" w:hAnsi="Calibri" w:cs="Calibri"/>
          <w:sz w:val="28"/>
          <w:szCs w:val="28"/>
        </w:rPr>
        <w:t>Brent Murray</w:t>
      </w:r>
      <w:r w:rsidR="00976121" w:rsidRPr="00D06265">
        <w:rPr>
          <w:rFonts w:ascii="Calibri" w:hAnsi="Calibri" w:cs="Calibri"/>
          <w:sz w:val="28"/>
          <w:szCs w:val="28"/>
        </w:rPr>
        <w:t xml:space="preserve"> seconded, to approve the minutes of the regular meeting held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October 28</w:t>
      </w:r>
      <w:r w:rsidR="00F16636">
        <w:rPr>
          <w:rFonts w:ascii="Calibri" w:hAnsi="Calibri" w:cs="Calibri"/>
          <w:sz w:val="28"/>
          <w:szCs w:val="28"/>
        </w:rPr>
        <w:t>, 2024</w:t>
      </w:r>
      <w:r w:rsidR="00244D99" w:rsidRPr="00D06265">
        <w:rPr>
          <w:rFonts w:ascii="Calibri" w:hAnsi="Calibri" w:cs="Calibri"/>
          <w:sz w:val="28"/>
          <w:szCs w:val="28"/>
        </w:rPr>
        <w:t>,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 w:rsidR="00976121" w:rsidRPr="00D06265">
        <w:rPr>
          <w:rFonts w:ascii="Calibri" w:hAnsi="Calibri" w:cs="Calibri"/>
          <w:sz w:val="28"/>
          <w:szCs w:val="28"/>
        </w:rPr>
        <w:t xml:space="preserve">as presented with reading waived. </w:t>
      </w:r>
      <w:r>
        <w:rPr>
          <w:rFonts w:ascii="Calibri" w:hAnsi="Calibri" w:cs="Calibri"/>
          <w:sz w:val="28"/>
          <w:szCs w:val="28"/>
        </w:rPr>
        <w:t xml:space="preserve">Ron Lehman abstained. </w:t>
      </w:r>
      <w:r w:rsidR="002E3371">
        <w:rPr>
          <w:rFonts w:ascii="Calibri" w:hAnsi="Calibri" w:cs="Calibri"/>
          <w:sz w:val="28"/>
          <w:szCs w:val="28"/>
        </w:rPr>
        <w:t>Mo</w:t>
      </w:r>
      <w:r w:rsidR="001F554F">
        <w:rPr>
          <w:rFonts w:ascii="Calibri" w:hAnsi="Calibri" w:cs="Calibri"/>
          <w:sz w:val="28"/>
          <w:szCs w:val="28"/>
        </w:rPr>
        <w:t xml:space="preserve">tion passed </w:t>
      </w:r>
      <w:r>
        <w:rPr>
          <w:rFonts w:ascii="Calibri" w:hAnsi="Calibri" w:cs="Calibri"/>
          <w:sz w:val="28"/>
          <w:szCs w:val="28"/>
        </w:rPr>
        <w:t>5</w:t>
      </w:r>
      <w:r w:rsidR="00F76A48">
        <w:rPr>
          <w:rFonts w:ascii="Calibri" w:hAnsi="Calibri" w:cs="Calibri"/>
          <w:sz w:val="28"/>
          <w:szCs w:val="28"/>
        </w:rPr>
        <w:t>-0</w:t>
      </w:r>
      <w:r>
        <w:rPr>
          <w:rFonts w:ascii="Calibri" w:hAnsi="Calibri" w:cs="Calibri"/>
          <w:sz w:val="28"/>
          <w:szCs w:val="28"/>
        </w:rPr>
        <w:t>-1</w:t>
      </w:r>
      <w:r w:rsidR="00F76A48">
        <w:rPr>
          <w:rFonts w:ascii="Calibri" w:hAnsi="Calibri" w:cs="Calibri"/>
          <w:sz w:val="28"/>
          <w:szCs w:val="28"/>
        </w:rPr>
        <w:t xml:space="preserve">. </w:t>
      </w:r>
    </w:p>
    <w:p w14:paraId="4879395D" w14:textId="7AFB2FEF" w:rsidR="00BD2454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C5A64">
        <w:rPr>
          <w:rFonts w:ascii="Calibri" w:hAnsi="Calibri" w:cs="Calibri"/>
          <w:b/>
          <w:bCs/>
          <w:sz w:val="28"/>
          <w:szCs w:val="28"/>
          <w:u w:val="single"/>
        </w:rPr>
        <w:t>Cemetery Board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- Additional Appropriation</w:t>
      </w:r>
      <w:r w:rsidR="000543D7"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- </w:t>
      </w:r>
      <w:r w:rsidR="00AF2C81">
        <w:rPr>
          <w:rFonts w:ascii="Calibri" w:hAnsi="Calibri" w:cs="Calibri"/>
          <w:b/>
          <w:bCs/>
          <w:sz w:val="28"/>
          <w:szCs w:val="28"/>
          <w:u w:val="single"/>
        </w:rPr>
        <w:t xml:space="preserve">Final Approval </w:t>
      </w:r>
    </w:p>
    <w:p w14:paraId="2E940FD4" w14:textId="2F0E0C3D" w:rsidR="009D3668" w:rsidRDefault="001C5A64" w:rsidP="001C5A64">
      <w:pPr>
        <w:pStyle w:val="ListParagraph"/>
        <w:numPr>
          <w:ilvl w:val="0"/>
          <w:numId w:val="1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2301-000-03-0013- Contractor- $4,300.00</w:t>
      </w:r>
    </w:p>
    <w:p w14:paraId="78799C80" w14:textId="7E6AE856" w:rsidR="001C5A64" w:rsidRPr="001C5A64" w:rsidRDefault="001C5A64" w:rsidP="001C5A6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Bryan Woodall moved, and </w:t>
      </w:r>
      <w:r w:rsidR="00AF2C81">
        <w:rPr>
          <w:rFonts w:ascii="Calibri" w:hAnsi="Calibri" w:cs="Calibri"/>
          <w:sz w:val="28"/>
          <w:szCs w:val="28"/>
        </w:rPr>
        <w:t>Brent Murray</w:t>
      </w:r>
      <w:r>
        <w:rPr>
          <w:rFonts w:ascii="Calibri" w:hAnsi="Calibri" w:cs="Calibri"/>
          <w:sz w:val="28"/>
          <w:szCs w:val="28"/>
        </w:rPr>
        <w:t xml:space="preserve"> seconded</w:t>
      </w:r>
      <w:r w:rsidR="00794F0B">
        <w:rPr>
          <w:rFonts w:ascii="Calibri" w:hAnsi="Calibri" w:cs="Calibri"/>
          <w:sz w:val="28"/>
          <w:szCs w:val="28"/>
        </w:rPr>
        <w:t>, to approve the additional appropriation for the Cemetery Board for expenses</w:t>
      </w:r>
      <w:r w:rsidR="00AF2C81">
        <w:rPr>
          <w:rFonts w:ascii="Calibri" w:hAnsi="Calibri" w:cs="Calibri"/>
          <w:sz w:val="28"/>
          <w:szCs w:val="28"/>
        </w:rPr>
        <w:t xml:space="preserve"> in the amount of $4,300.00 as advertised</w:t>
      </w:r>
      <w:r w:rsidR="00794F0B">
        <w:rPr>
          <w:rFonts w:ascii="Calibri" w:hAnsi="Calibri" w:cs="Calibri"/>
          <w:sz w:val="28"/>
          <w:szCs w:val="28"/>
        </w:rPr>
        <w:t>. Motion passed 6-0.</w:t>
      </w:r>
    </w:p>
    <w:p w14:paraId="0C408F3D" w14:textId="745CBE92" w:rsidR="003E566B" w:rsidRDefault="003E566B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794F0B">
        <w:rPr>
          <w:rFonts w:ascii="Calibri" w:hAnsi="Calibri" w:cs="Calibri"/>
          <w:b/>
          <w:bCs/>
          <w:sz w:val="28"/>
          <w:szCs w:val="28"/>
          <w:u w:val="single"/>
        </w:rPr>
        <w:t>Veteran’s Service Officer- Richard Nichols</w:t>
      </w:r>
      <w:r w:rsidR="007D7713">
        <w:rPr>
          <w:rFonts w:ascii="Calibri" w:hAnsi="Calibri" w:cs="Calibri"/>
          <w:b/>
          <w:bCs/>
          <w:sz w:val="28"/>
          <w:szCs w:val="28"/>
          <w:u w:val="single"/>
        </w:rPr>
        <w:t xml:space="preserve">- Additional Appropriation- </w:t>
      </w:r>
      <w:r w:rsidR="00AF2C81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</w:p>
    <w:p w14:paraId="0C748E16" w14:textId="5E5C7BF8" w:rsidR="001B51CB" w:rsidRPr="001B51CB" w:rsidRDefault="00E46CEA" w:rsidP="001B51CB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1000-012-01-0013</w:t>
      </w:r>
      <w:r w:rsidR="001B51CB">
        <w:rPr>
          <w:rFonts w:ascii="Calibri" w:hAnsi="Calibri" w:cs="Calibri"/>
          <w:sz w:val="28"/>
          <w:szCs w:val="28"/>
          <w:u w:val="single"/>
        </w:rPr>
        <w:t>-</w:t>
      </w:r>
      <w:r>
        <w:rPr>
          <w:rFonts w:ascii="Calibri" w:hAnsi="Calibri" w:cs="Calibri"/>
          <w:sz w:val="28"/>
          <w:szCs w:val="28"/>
          <w:u w:val="single"/>
        </w:rPr>
        <w:t xml:space="preserve"> Assistant Service Officer-</w:t>
      </w:r>
      <w:r w:rsidR="001B51CB">
        <w:rPr>
          <w:rFonts w:ascii="Calibri" w:hAnsi="Calibri" w:cs="Calibri"/>
          <w:sz w:val="28"/>
          <w:szCs w:val="28"/>
          <w:u w:val="single"/>
        </w:rPr>
        <w:t xml:space="preserve"> $</w:t>
      </w:r>
      <w:r>
        <w:rPr>
          <w:rFonts w:ascii="Calibri" w:hAnsi="Calibri" w:cs="Calibri"/>
          <w:sz w:val="28"/>
          <w:szCs w:val="28"/>
          <w:u w:val="single"/>
        </w:rPr>
        <w:t>3,000</w:t>
      </w:r>
      <w:r w:rsidR="001B51CB">
        <w:rPr>
          <w:rFonts w:ascii="Calibri" w:hAnsi="Calibri" w:cs="Calibri"/>
          <w:sz w:val="28"/>
          <w:szCs w:val="28"/>
          <w:u w:val="single"/>
        </w:rPr>
        <w:t>.00</w:t>
      </w:r>
    </w:p>
    <w:p w14:paraId="3957583B" w14:textId="72A57A91" w:rsidR="007D7713" w:rsidRDefault="00AF2C81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7D7713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Jerry Frye</w:t>
      </w:r>
      <w:r w:rsidR="007D7713">
        <w:rPr>
          <w:rFonts w:ascii="Calibri" w:hAnsi="Calibri" w:cs="Calibri"/>
          <w:sz w:val="28"/>
          <w:szCs w:val="28"/>
        </w:rPr>
        <w:t xml:space="preserve"> seconded, to approve </w:t>
      </w:r>
      <w:r>
        <w:rPr>
          <w:rFonts w:ascii="Calibri" w:hAnsi="Calibri" w:cs="Calibri"/>
          <w:sz w:val="28"/>
          <w:szCs w:val="28"/>
        </w:rPr>
        <w:t xml:space="preserve">the </w:t>
      </w:r>
      <w:r w:rsidR="00E46CEA">
        <w:rPr>
          <w:rFonts w:ascii="Calibri" w:hAnsi="Calibri" w:cs="Calibri"/>
          <w:sz w:val="28"/>
          <w:szCs w:val="28"/>
        </w:rPr>
        <w:t>additional</w:t>
      </w:r>
      <w:r w:rsidR="007D7713">
        <w:rPr>
          <w:rFonts w:ascii="Calibri" w:hAnsi="Calibri" w:cs="Calibri"/>
          <w:sz w:val="28"/>
          <w:szCs w:val="28"/>
        </w:rPr>
        <w:t xml:space="preserve"> appropriation </w:t>
      </w:r>
      <w:r>
        <w:rPr>
          <w:rFonts w:ascii="Calibri" w:hAnsi="Calibri" w:cs="Calibri"/>
          <w:sz w:val="28"/>
          <w:szCs w:val="28"/>
        </w:rPr>
        <w:t xml:space="preserve">as advertised </w:t>
      </w:r>
      <w:r w:rsidR="007D7713">
        <w:rPr>
          <w:rFonts w:ascii="Calibri" w:hAnsi="Calibri" w:cs="Calibri"/>
          <w:sz w:val="28"/>
          <w:szCs w:val="28"/>
        </w:rPr>
        <w:t xml:space="preserve">for </w:t>
      </w:r>
      <w:r w:rsidR="00E46CEA">
        <w:rPr>
          <w:rFonts w:ascii="Calibri" w:hAnsi="Calibri" w:cs="Calibri"/>
          <w:sz w:val="28"/>
          <w:szCs w:val="28"/>
        </w:rPr>
        <w:t xml:space="preserve">$3,000.00 </w:t>
      </w:r>
      <w:r w:rsidR="00F43358">
        <w:rPr>
          <w:rFonts w:ascii="Calibri" w:hAnsi="Calibri" w:cs="Calibri"/>
          <w:sz w:val="28"/>
          <w:szCs w:val="28"/>
        </w:rPr>
        <w:t xml:space="preserve">to supplement the </w:t>
      </w:r>
      <w:r w:rsidR="00E46CEA">
        <w:rPr>
          <w:rFonts w:ascii="Calibri" w:hAnsi="Calibri" w:cs="Calibri"/>
          <w:sz w:val="28"/>
          <w:szCs w:val="28"/>
        </w:rPr>
        <w:t>payroll</w:t>
      </w:r>
      <w:r w:rsidR="00F43358">
        <w:rPr>
          <w:rFonts w:ascii="Calibri" w:hAnsi="Calibri" w:cs="Calibri"/>
          <w:sz w:val="28"/>
          <w:szCs w:val="28"/>
        </w:rPr>
        <w:t xml:space="preserve"> shortage after an employee retired</w:t>
      </w:r>
      <w:r w:rsidR="007D7713">
        <w:rPr>
          <w:rFonts w:ascii="Calibri" w:hAnsi="Calibri" w:cs="Calibri"/>
          <w:sz w:val="28"/>
          <w:szCs w:val="28"/>
        </w:rPr>
        <w:t>.</w:t>
      </w:r>
      <w:r w:rsidR="001B51CB">
        <w:rPr>
          <w:rFonts w:ascii="Calibri" w:hAnsi="Calibri" w:cs="Calibri"/>
          <w:sz w:val="28"/>
          <w:szCs w:val="28"/>
        </w:rPr>
        <w:t xml:space="preserve"> </w:t>
      </w:r>
      <w:r w:rsidR="007D7713" w:rsidRPr="00D06265">
        <w:rPr>
          <w:rFonts w:ascii="Calibri" w:hAnsi="Calibri" w:cs="Calibri"/>
          <w:sz w:val="28"/>
          <w:szCs w:val="28"/>
        </w:rPr>
        <w:t xml:space="preserve">Motion passed </w:t>
      </w:r>
      <w:r w:rsidR="00E46CEA">
        <w:rPr>
          <w:rFonts w:ascii="Calibri" w:hAnsi="Calibri" w:cs="Calibri"/>
          <w:sz w:val="28"/>
          <w:szCs w:val="28"/>
        </w:rPr>
        <w:t>6</w:t>
      </w:r>
      <w:r w:rsidR="007D7713" w:rsidRPr="00D06265">
        <w:rPr>
          <w:rFonts w:ascii="Calibri" w:hAnsi="Calibri" w:cs="Calibri"/>
          <w:sz w:val="28"/>
          <w:szCs w:val="28"/>
        </w:rPr>
        <w:t>-0.</w:t>
      </w:r>
      <w:r w:rsidR="00300BF6">
        <w:rPr>
          <w:rFonts w:ascii="Calibri" w:hAnsi="Calibri" w:cs="Calibri"/>
          <w:sz w:val="28"/>
          <w:szCs w:val="28"/>
        </w:rPr>
        <w:t xml:space="preserve"> </w:t>
      </w:r>
    </w:p>
    <w:p w14:paraId="46EDAAB8" w14:textId="77777777" w:rsidR="00BF47BC" w:rsidRDefault="00BF47BC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6559A60" w14:textId="07CEEAFA" w:rsidR="00AF2C81" w:rsidRPr="00AF2C81" w:rsidRDefault="00AF2C81" w:rsidP="007D771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F2C81">
        <w:rPr>
          <w:rFonts w:ascii="Calibri" w:hAnsi="Calibri" w:cs="Calibri"/>
          <w:b/>
          <w:bCs/>
          <w:sz w:val="28"/>
          <w:szCs w:val="28"/>
          <w:u w:val="single"/>
        </w:rPr>
        <w:t>Re: IT Department- Transfers</w:t>
      </w:r>
    </w:p>
    <w:p w14:paraId="79CFC5E7" w14:textId="23A06BCA" w:rsidR="001B51CB" w:rsidRDefault="007D78BB" w:rsidP="00AF2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1000-106-01-0019- Extra Hire- $10,000</w:t>
      </w:r>
      <w:r w:rsidR="00B14058">
        <w:rPr>
          <w:rFonts w:ascii="Calibri" w:hAnsi="Calibri" w:cs="Calibri"/>
          <w:sz w:val="28"/>
          <w:szCs w:val="28"/>
        </w:rPr>
        <w:t>.00</w:t>
      </w:r>
    </w:p>
    <w:p w14:paraId="48035822" w14:textId="1CB6BF7F" w:rsidR="007D78BB" w:rsidRDefault="007D78BB" w:rsidP="00AF2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1000-106-02-0040- Office Supplies- $2,000</w:t>
      </w:r>
      <w:r w:rsidR="00B14058">
        <w:rPr>
          <w:rFonts w:ascii="Calibri" w:hAnsi="Calibri" w:cs="Calibri"/>
          <w:sz w:val="28"/>
          <w:szCs w:val="28"/>
        </w:rPr>
        <w:t>.00</w:t>
      </w:r>
    </w:p>
    <w:p w14:paraId="56F20A08" w14:textId="790B990F" w:rsidR="007D78BB" w:rsidRDefault="007D78BB" w:rsidP="00AF2C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1000-106-04-0013- Computer Replacement-$18,623.95- All to account 1000-106-03-0054- Maintenance</w:t>
      </w:r>
    </w:p>
    <w:p w14:paraId="2570BAA3" w14:textId="77777777" w:rsidR="007D78BB" w:rsidRDefault="007D78BB" w:rsidP="007D78BB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71398AE" w14:textId="62385062" w:rsidR="007D78BB" w:rsidRPr="007D78BB" w:rsidRDefault="007D78BB" w:rsidP="007D78BB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Bryan Woodal moved, and Randall Brown seconded, to </w:t>
      </w:r>
      <w:proofErr w:type="gramStart"/>
      <w:r>
        <w:rPr>
          <w:rFonts w:ascii="Calibri" w:hAnsi="Calibri" w:cs="Calibri"/>
          <w:sz w:val="28"/>
          <w:szCs w:val="28"/>
        </w:rPr>
        <w:t>approve</w:t>
      </w:r>
      <w:proofErr w:type="gramEnd"/>
      <w:r>
        <w:rPr>
          <w:rFonts w:ascii="Calibri" w:hAnsi="Calibri" w:cs="Calibri"/>
          <w:sz w:val="28"/>
          <w:szCs w:val="28"/>
        </w:rPr>
        <w:t xml:space="preserve"> the transfers as presented. Motion passed 6-0. </w:t>
      </w:r>
    </w:p>
    <w:p w14:paraId="69691569" w14:textId="77777777" w:rsidR="00AF2C81" w:rsidRDefault="00AF2C81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0DD4494" w14:textId="7231672B" w:rsidR="001B51CB" w:rsidRDefault="001B51CB" w:rsidP="007D771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B51CB">
        <w:rPr>
          <w:rFonts w:ascii="Calibri" w:hAnsi="Calibri" w:cs="Calibri"/>
          <w:b/>
          <w:bCs/>
          <w:sz w:val="28"/>
          <w:szCs w:val="28"/>
          <w:u w:val="single"/>
        </w:rPr>
        <w:t>Re: Health Department- Shari Lewis- Transfers</w:t>
      </w:r>
    </w:p>
    <w:p w14:paraId="4AB0FE31" w14:textId="11524C83" w:rsid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t>8122-000-02-0060- Supplies-$24</w:t>
      </w:r>
      <w:r w:rsidR="00443381">
        <w:rPr>
          <w:rFonts w:ascii="Calibri" w:hAnsi="Calibri" w:cs="Calibri"/>
          <w:sz w:val="28"/>
          <w:szCs w:val="28"/>
        </w:rPr>
        <w:t>.</w:t>
      </w:r>
      <w:r w:rsidRPr="00AF2C81">
        <w:rPr>
          <w:rFonts w:ascii="Calibri" w:hAnsi="Calibri" w:cs="Calibri"/>
          <w:sz w:val="28"/>
          <w:szCs w:val="28"/>
        </w:rPr>
        <w:t>90 to 8125-000-02-0060- Supplies</w:t>
      </w:r>
    </w:p>
    <w:p w14:paraId="60ADB129" w14:textId="250D5725" w:rsidR="007D78BB" w:rsidRDefault="007D78BB" w:rsidP="007D78BB">
      <w:pPr>
        <w:spacing w:after="200" w:line="276" w:lineRule="auto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moved, and Randall Brown seconded to approve the transfer as presented. Motion passed 6-0.</w:t>
      </w:r>
    </w:p>
    <w:p w14:paraId="03146FD0" w14:textId="77777777" w:rsid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t>8122-000-01-0025- Health Dept Worker-$1,017.69 to 8125-000-03-0012- Contractual Services</w:t>
      </w:r>
    </w:p>
    <w:p w14:paraId="7F8FC071" w14:textId="73CB9397" w:rsidR="00AF2C81" w:rsidRDefault="007D78BB" w:rsidP="007D78BB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Randall Brown moved, and Bryan Woodall seconded, to </w:t>
      </w:r>
      <w:proofErr w:type="gramStart"/>
      <w:r>
        <w:rPr>
          <w:rFonts w:ascii="Calibri" w:hAnsi="Calibri" w:cs="Calibri"/>
          <w:sz w:val="28"/>
          <w:szCs w:val="28"/>
        </w:rPr>
        <w:t>approve</w:t>
      </w:r>
      <w:proofErr w:type="gramEnd"/>
      <w:r>
        <w:rPr>
          <w:rFonts w:ascii="Calibri" w:hAnsi="Calibri" w:cs="Calibri"/>
          <w:sz w:val="28"/>
          <w:szCs w:val="28"/>
        </w:rPr>
        <w:t xml:space="preserve"> the transfer as presented. Motion passed 6-0.</w:t>
      </w:r>
    </w:p>
    <w:p w14:paraId="42123DCD" w14:textId="77777777" w:rsid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t>8122-000-01-0026- Vaccinator- $3,710.00 to 8125-000-03-0012- Contractual Services</w:t>
      </w:r>
    </w:p>
    <w:p w14:paraId="6E19CC72" w14:textId="3E841CD5" w:rsidR="00AF2C81" w:rsidRPr="00AF2C81" w:rsidRDefault="007D78BB" w:rsidP="007D78BB">
      <w:pPr>
        <w:spacing w:after="200" w:line="276" w:lineRule="auto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Ron Lehman seconded, to approve the transfer as presented. Motion passed 6-0.</w:t>
      </w:r>
    </w:p>
    <w:p w14:paraId="50D9C701" w14:textId="77777777" w:rsid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t>8125-000-03-0060- Office Supplies- $1,900.00 to 8125-000-01-0023- Travel &amp; Training</w:t>
      </w:r>
    </w:p>
    <w:p w14:paraId="073DCB85" w14:textId="26DCC064" w:rsidR="00AF2C81" w:rsidRPr="007D78BB" w:rsidRDefault="007D78BB" w:rsidP="007D78BB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 moved, and Brent Murray seconded, to approve the transfer as presented. Motion passed 6-0.</w:t>
      </w:r>
    </w:p>
    <w:p w14:paraId="4DB44090" w14:textId="77777777" w:rsid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t xml:space="preserve">8122-000-01-0025- Health Dept Worker- $4,089.01 to 8120-000-01-0013- PHEP Assistant </w:t>
      </w:r>
    </w:p>
    <w:p w14:paraId="01072347" w14:textId="6931EDF3" w:rsidR="00AF2C81" w:rsidRPr="00AF2C81" w:rsidRDefault="00AD7F02" w:rsidP="007D78BB">
      <w:pPr>
        <w:spacing w:after="200" w:line="276" w:lineRule="auto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Jerry Fyre moved, and Bryan Woodall seconded, to approve the transfer as presented. Motion passed 6-0.</w:t>
      </w:r>
    </w:p>
    <w:p w14:paraId="171DADEE" w14:textId="77777777" w:rsid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t xml:space="preserve">1161-000-01-0025- Registrar- $3,440.48 to 8120-000-01-0012- PHEP Coordinator </w:t>
      </w:r>
    </w:p>
    <w:p w14:paraId="43164390" w14:textId="7E37C3D5" w:rsidR="00AF2C81" w:rsidRDefault="00AD7F02" w:rsidP="00AD7F02">
      <w:pPr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Ron Lehman seconded, to approve the transfer as presented. Motion passed 6-0.</w:t>
      </w:r>
    </w:p>
    <w:p w14:paraId="68A6403A" w14:textId="77777777" w:rsid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t xml:space="preserve">1161-000-01-0021- Registrar- $263.20 to 8120-000-01-0021 FICA </w:t>
      </w:r>
    </w:p>
    <w:p w14:paraId="5405D016" w14:textId="724B3ED5" w:rsidR="00AF2C81" w:rsidRPr="00AF2C81" w:rsidRDefault="00AD7F02" w:rsidP="00AD7F02">
      <w:pPr>
        <w:spacing w:after="200" w:line="276" w:lineRule="auto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 moved, and Randall Brown seconded, to approve the transfer as presented. Motion passed 6-0.</w:t>
      </w:r>
    </w:p>
    <w:p w14:paraId="4CFAD6D3" w14:textId="77777777" w:rsidR="00AF2C81" w:rsidRPr="00AF2C81" w:rsidRDefault="00AF2C81" w:rsidP="00AF2C81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 w:rsidRPr="00AF2C81">
        <w:rPr>
          <w:rFonts w:ascii="Calibri" w:hAnsi="Calibri" w:cs="Calibri"/>
          <w:sz w:val="28"/>
          <w:szCs w:val="28"/>
        </w:rPr>
        <w:lastRenderedPageBreak/>
        <w:t xml:space="preserve">1161-000-01-0022- Registrar- $385.33 to $8120-000-01-0022 PERF </w:t>
      </w:r>
    </w:p>
    <w:p w14:paraId="4EE9374A" w14:textId="45AEDC23" w:rsidR="007711FE" w:rsidRDefault="00AD7F02" w:rsidP="00AD7F0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AD7F02">
        <w:rPr>
          <w:rFonts w:ascii="Calibri" w:hAnsi="Calibri" w:cs="Calibri"/>
          <w:sz w:val="28"/>
          <w:szCs w:val="28"/>
        </w:rPr>
        <w:t xml:space="preserve">Brent </w:t>
      </w:r>
      <w:r>
        <w:rPr>
          <w:rFonts w:ascii="Calibri" w:hAnsi="Calibri" w:cs="Calibri"/>
          <w:sz w:val="28"/>
          <w:szCs w:val="28"/>
        </w:rPr>
        <w:t>Murray moved, and Randall Brown seconded, to approve the transfer as presented. Motion passed 6-0.</w:t>
      </w:r>
    </w:p>
    <w:p w14:paraId="13D6036F" w14:textId="77777777" w:rsidR="00AD7F02" w:rsidRPr="00AD7F02" w:rsidRDefault="00AD7F02" w:rsidP="00AD7F0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E6FB5FF" w14:textId="0F9BCC4F" w:rsidR="007711FE" w:rsidRPr="007711FE" w:rsidRDefault="007711FE" w:rsidP="007711F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711FE">
        <w:rPr>
          <w:rFonts w:ascii="Calibri" w:hAnsi="Calibri" w:cs="Calibri"/>
          <w:b/>
          <w:bCs/>
          <w:sz w:val="28"/>
          <w:szCs w:val="28"/>
          <w:u w:val="single"/>
        </w:rPr>
        <w:t>Re: H</w:t>
      </w:r>
      <w:r w:rsidR="00AD7F02">
        <w:rPr>
          <w:rFonts w:ascii="Calibri" w:hAnsi="Calibri" w:cs="Calibri"/>
          <w:b/>
          <w:bCs/>
          <w:sz w:val="28"/>
          <w:szCs w:val="28"/>
          <w:u w:val="single"/>
        </w:rPr>
        <w:t>ealth</w:t>
      </w:r>
      <w:r w:rsidRPr="007711FE">
        <w:rPr>
          <w:rFonts w:ascii="Calibri" w:hAnsi="Calibri" w:cs="Calibri"/>
          <w:b/>
          <w:bCs/>
          <w:sz w:val="28"/>
          <w:szCs w:val="28"/>
          <w:u w:val="single"/>
        </w:rPr>
        <w:t xml:space="preserve"> Department- Additional Appropriations</w:t>
      </w:r>
      <w:r w:rsidR="00D3418D">
        <w:rPr>
          <w:rFonts w:ascii="Calibri" w:hAnsi="Calibri" w:cs="Calibri"/>
          <w:b/>
          <w:bCs/>
          <w:sz w:val="28"/>
          <w:szCs w:val="28"/>
          <w:u w:val="single"/>
        </w:rPr>
        <w:t xml:space="preserve">- </w:t>
      </w:r>
      <w:r w:rsidR="00AD7F02">
        <w:rPr>
          <w:rFonts w:ascii="Calibri" w:hAnsi="Calibri" w:cs="Calibri"/>
          <w:b/>
          <w:bCs/>
          <w:sz w:val="28"/>
          <w:szCs w:val="28"/>
          <w:u w:val="single"/>
        </w:rPr>
        <w:t>To Advertise</w:t>
      </w:r>
    </w:p>
    <w:p w14:paraId="5EA5DF56" w14:textId="28A11286" w:rsidR="007711FE" w:rsidRDefault="00AD7F02" w:rsidP="007711F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1161-000-03-0016- Printing &amp; Advertising- $12,736.95</w:t>
      </w:r>
    </w:p>
    <w:p w14:paraId="3B734604" w14:textId="1DDD6AB6" w:rsidR="007711FE" w:rsidRPr="007711FE" w:rsidRDefault="00AD7F02" w:rsidP="007711FE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7711FE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Brent Murray</w:t>
      </w:r>
      <w:r w:rsidR="007711FE">
        <w:rPr>
          <w:rFonts w:ascii="Calibri" w:hAnsi="Calibri" w:cs="Calibri"/>
          <w:sz w:val="28"/>
          <w:szCs w:val="28"/>
        </w:rPr>
        <w:t xml:space="preserve"> seconded, to approve the additional appropriation </w:t>
      </w:r>
      <w:r>
        <w:rPr>
          <w:rFonts w:ascii="Calibri" w:hAnsi="Calibri" w:cs="Calibri"/>
          <w:sz w:val="28"/>
          <w:szCs w:val="28"/>
        </w:rPr>
        <w:t xml:space="preserve">to be advertised </w:t>
      </w:r>
      <w:r w:rsidR="007711FE">
        <w:rPr>
          <w:rFonts w:ascii="Calibri" w:hAnsi="Calibri" w:cs="Calibri"/>
          <w:sz w:val="28"/>
          <w:szCs w:val="28"/>
        </w:rPr>
        <w:t>in the amount of $</w:t>
      </w:r>
      <w:r>
        <w:rPr>
          <w:rFonts w:ascii="Calibri" w:hAnsi="Calibri" w:cs="Calibri"/>
          <w:sz w:val="28"/>
          <w:szCs w:val="28"/>
        </w:rPr>
        <w:t>12,736.95</w:t>
      </w:r>
      <w:r w:rsidR="007711FE">
        <w:rPr>
          <w:rFonts w:ascii="Calibri" w:hAnsi="Calibri" w:cs="Calibri"/>
          <w:sz w:val="28"/>
          <w:szCs w:val="28"/>
        </w:rPr>
        <w:t>. Motion passed 6-0.</w:t>
      </w:r>
    </w:p>
    <w:p w14:paraId="0DEEDE33" w14:textId="5F740EEB" w:rsidR="00847465" w:rsidRDefault="00847465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Re: Sherif</w:t>
      </w:r>
      <w:r w:rsidR="004F3714">
        <w:rPr>
          <w:rFonts w:ascii="Calibri" w:hAnsi="Calibri" w:cs="Calibri"/>
          <w:b/>
          <w:bCs/>
          <w:sz w:val="28"/>
          <w:szCs w:val="28"/>
          <w:u w:val="single"/>
        </w:rPr>
        <w:t>f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E02DBE"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Department- </w:t>
      </w:r>
      <w:r w:rsidR="00D3418D">
        <w:rPr>
          <w:rFonts w:ascii="Calibri" w:hAnsi="Calibri" w:cs="Calibri"/>
          <w:b/>
          <w:bCs/>
          <w:sz w:val="28"/>
          <w:szCs w:val="28"/>
          <w:u w:val="single"/>
        </w:rPr>
        <w:t>Additional Appropriations</w:t>
      </w:r>
      <w:r w:rsidR="00AD7F02">
        <w:rPr>
          <w:rFonts w:ascii="Calibri" w:hAnsi="Calibri" w:cs="Calibri"/>
          <w:b/>
          <w:bCs/>
          <w:sz w:val="28"/>
          <w:szCs w:val="28"/>
          <w:u w:val="single"/>
        </w:rPr>
        <w:t>- Final Approval</w:t>
      </w:r>
    </w:p>
    <w:p w14:paraId="7BFEAFC1" w14:textId="77777777" w:rsidR="004831C2" w:rsidRDefault="00D3418D" w:rsidP="00D3418D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4831C2">
        <w:rPr>
          <w:rFonts w:ascii="Calibri" w:hAnsi="Calibri" w:cs="Calibri"/>
          <w:sz w:val="28"/>
          <w:szCs w:val="28"/>
        </w:rPr>
        <w:t>Med Co</w:t>
      </w:r>
      <w:r w:rsidR="004831C2" w:rsidRPr="004831C2">
        <w:rPr>
          <w:rFonts w:ascii="Calibri" w:hAnsi="Calibri" w:cs="Calibri"/>
          <w:sz w:val="28"/>
          <w:szCs w:val="28"/>
        </w:rPr>
        <w:t>-Pays-1000-380-03-0063- $605.01</w:t>
      </w:r>
      <w:r w:rsidR="004831C2">
        <w:rPr>
          <w:rFonts w:ascii="Calibri" w:hAnsi="Calibri" w:cs="Calibri"/>
          <w:sz w:val="28"/>
          <w:szCs w:val="28"/>
        </w:rPr>
        <w:t xml:space="preserve">- (July, August, &amp; September)- </w:t>
      </w:r>
    </w:p>
    <w:p w14:paraId="4FCBFB80" w14:textId="6128C8A1" w:rsidR="00D3418D" w:rsidRDefault="00AD7F02" w:rsidP="00DB67C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Jerry Frye</w:t>
      </w:r>
      <w:r w:rsidR="004831C2" w:rsidRPr="004831C2">
        <w:rPr>
          <w:rFonts w:ascii="Calibri" w:hAnsi="Calibri" w:cs="Calibri"/>
          <w:sz w:val="28"/>
          <w:szCs w:val="28"/>
        </w:rPr>
        <w:t xml:space="preserve"> moved, and Randall Brown seconded, to approve the additional appropriation in the amount of $605.01</w:t>
      </w:r>
      <w:r>
        <w:rPr>
          <w:rFonts w:ascii="Calibri" w:hAnsi="Calibri" w:cs="Calibri"/>
          <w:sz w:val="28"/>
          <w:szCs w:val="28"/>
        </w:rPr>
        <w:t xml:space="preserve"> as advertised</w:t>
      </w:r>
      <w:r w:rsidR="004831C2" w:rsidRPr="004831C2">
        <w:rPr>
          <w:rFonts w:ascii="Calibri" w:hAnsi="Calibri" w:cs="Calibri"/>
          <w:sz w:val="28"/>
          <w:szCs w:val="28"/>
        </w:rPr>
        <w:t>. Motion passed 6-0.</w:t>
      </w:r>
    </w:p>
    <w:p w14:paraId="0BF7A19C" w14:textId="663FD637" w:rsidR="004831C2" w:rsidRDefault="004831C2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4831C2">
        <w:rPr>
          <w:rFonts w:ascii="Calibri" w:hAnsi="Calibri" w:cs="Calibri"/>
          <w:b/>
          <w:bCs/>
          <w:sz w:val="28"/>
          <w:szCs w:val="28"/>
          <w:u w:val="single"/>
        </w:rPr>
        <w:t xml:space="preserve">Re: Sheriff Department- </w:t>
      </w:r>
      <w:r w:rsidR="00AD7F02">
        <w:rPr>
          <w:rFonts w:ascii="Calibri" w:hAnsi="Calibri" w:cs="Calibri"/>
          <w:b/>
          <w:bCs/>
          <w:sz w:val="28"/>
          <w:szCs w:val="28"/>
          <w:u w:val="single"/>
        </w:rPr>
        <w:t>Transfers</w:t>
      </w:r>
    </w:p>
    <w:p w14:paraId="215D974E" w14:textId="3CC61C95" w:rsidR="00D47439" w:rsidRPr="00443381" w:rsidRDefault="00443381" w:rsidP="00D47439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1000-005-01-0013- Deputies- $3,700.00 to 1000-380-03-0051- Repair to Jail</w:t>
      </w:r>
    </w:p>
    <w:p w14:paraId="0E2A2469" w14:textId="6373293C" w:rsidR="00443381" w:rsidRDefault="00443381" w:rsidP="004433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 moved, and Ron Lehman seconded, to approve the transfer as presented. Motion passed 6-0.</w:t>
      </w:r>
    </w:p>
    <w:p w14:paraId="648B89E8" w14:textId="171C2731" w:rsidR="00443381" w:rsidRDefault="00443381" w:rsidP="00443381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1122-000-02-0064- Prisoner Meals- $8,000.00 to 1000-380-02-0064- Prisoner Meals</w:t>
      </w:r>
    </w:p>
    <w:p w14:paraId="71E9F355" w14:textId="16E6268D" w:rsidR="00443381" w:rsidRDefault="00443381" w:rsidP="004433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 moved, and Jerry Frye seconded, to approve the transfer as presented. Motion passed 6-0.</w:t>
      </w:r>
    </w:p>
    <w:p w14:paraId="3C4C4BF3" w14:textId="0F00FA47" w:rsidR="00443381" w:rsidRDefault="00443381" w:rsidP="00443381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1000-380-01-0026- PT Jailers- $19,130.00 to 1000-380-02-0064- Prisoner Meals</w:t>
      </w:r>
    </w:p>
    <w:p w14:paraId="727B4F16" w14:textId="12C34D4A" w:rsidR="00443381" w:rsidRDefault="00443381" w:rsidP="004433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Randall Brown seconded, to approve the transfer as presented. Motion passed 6-0.</w:t>
      </w:r>
    </w:p>
    <w:p w14:paraId="5A4D022F" w14:textId="2794F989" w:rsidR="00443381" w:rsidRDefault="00443381" w:rsidP="00443381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1122-000-02-0020- Gasoline- $6,000.00 to 1000-005-02-0020- Gasoline</w:t>
      </w:r>
    </w:p>
    <w:p w14:paraId="3D6C1EE7" w14:textId="29F4E601" w:rsidR="00443381" w:rsidRDefault="00443381" w:rsidP="004433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moved, and Brent Murray seconded, to approve the transfer as presented. Motion passed 6-0.</w:t>
      </w:r>
    </w:p>
    <w:p w14:paraId="31F06016" w14:textId="3EF98B65" w:rsidR="00443381" w:rsidRDefault="00443381" w:rsidP="00443381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1122-000-03-0052- Repair Equipment- $1,481.00 to 1122-000-04-0020- Vehicles</w:t>
      </w:r>
    </w:p>
    <w:p w14:paraId="7F7D13D9" w14:textId="56D3D0F1" w:rsidR="00443381" w:rsidRDefault="00443381" w:rsidP="004433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Jerry Frye moved, and Bryan Woodall seconded, to approve the transfer as presented. Motion passed 6-0.</w:t>
      </w:r>
    </w:p>
    <w:p w14:paraId="00FA3023" w14:textId="46C7176F" w:rsidR="00443381" w:rsidRDefault="00443381" w:rsidP="00443381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1000-380-01-0024- Holiday- $8,700.00 to 1000-380-02-0035- Institutional Supplies</w:t>
      </w:r>
    </w:p>
    <w:p w14:paraId="0BED7E66" w14:textId="4C048BC0" w:rsidR="00443381" w:rsidRDefault="00443381" w:rsidP="004433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 moved, and Randall Brown seconded, to approve the transfer as presented. Motion passed 6-0.</w:t>
      </w:r>
    </w:p>
    <w:p w14:paraId="659C3D92" w14:textId="547797DA" w:rsidR="00443381" w:rsidRDefault="00443381" w:rsidP="00443381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1000-380-03-0020- Utilities- $19,870.00 to 1000-380-02-0064- Prisoner Meals</w:t>
      </w:r>
    </w:p>
    <w:p w14:paraId="01E9C89E" w14:textId="67269786" w:rsidR="00443381" w:rsidRPr="00443381" w:rsidRDefault="00443381" w:rsidP="0044338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moved, and Brent Murray seconded, to approve the transfer as presented. Motion passed 6-0.</w:t>
      </w:r>
    </w:p>
    <w:p w14:paraId="2DF20D0F" w14:textId="2F6F1442" w:rsidR="00F335E6" w:rsidRPr="00F335E6" w:rsidRDefault="00F335E6" w:rsidP="00F335E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729611A" w14:textId="77777777" w:rsidR="00294F14" w:rsidRPr="00294F14" w:rsidRDefault="00294F14" w:rsidP="00294F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94F14">
        <w:rPr>
          <w:rFonts w:ascii="Calibri" w:hAnsi="Calibri" w:cs="Calibri"/>
          <w:b/>
          <w:bCs/>
          <w:sz w:val="28"/>
          <w:szCs w:val="28"/>
          <w:u w:val="single"/>
        </w:rPr>
        <w:t>Re: Sixteenth Amendment of ARPA Plan</w:t>
      </w:r>
    </w:p>
    <w:p w14:paraId="397F1396" w14:textId="1830BD3A" w:rsidR="00294F14" w:rsidRDefault="00294F14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94F14">
        <w:rPr>
          <w:rFonts w:ascii="Calibri" w:hAnsi="Calibri" w:cs="Calibri"/>
          <w:sz w:val="28"/>
          <w:szCs w:val="28"/>
        </w:rPr>
        <w:t>Ron Lehman</w:t>
      </w:r>
      <w:r>
        <w:rPr>
          <w:sz w:val="28"/>
          <w:szCs w:val="28"/>
        </w:rPr>
        <w:t xml:space="preserve"> </w:t>
      </w:r>
      <w:r w:rsidRPr="00294F14">
        <w:rPr>
          <w:rFonts w:ascii="Calibri" w:hAnsi="Calibri" w:cs="Calibri"/>
          <w:sz w:val="28"/>
          <w:szCs w:val="28"/>
        </w:rPr>
        <w:t xml:space="preserve">moved, and </w:t>
      </w:r>
      <w:r>
        <w:rPr>
          <w:rFonts w:ascii="Calibri" w:hAnsi="Calibri" w:cs="Calibri"/>
          <w:sz w:val="28"/>
          <w:szCs w:val="28"/>
        </w:rPr>
        <w:t>Jerry Frye</w:t>
      </w:r>
      <w:r w:rsidRPr="00294F14">
        <w:rPr>
          <w:rFonts w:ascii="Calibri" w:hAnsi="Calibri" w:cs="Calibri"/>
          <w:sz w:val="28"/>
          <w:szCs w:val="28"/>
        </w:rPr>
        <w:t xml:space="preserve"> seconded, to approve</w:t>
      </w:r>
      <w:r w:rsidR="00EA4B26">
        <w:rPr>
          <w:rFonts w:ascii="Calibri" w:hAnsi="Calibri" w:cs="Calibri"/>
          <w:sz w:val="28"/>
          <w:szCs w:val="28"/>
        </w:rPr>
        <w:t xml:space="preserve"> and ratify Commissioners’ Resolution 2024-09,</w:t>
      </w:r>
      <w:r w:rsidRPr="00294F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“</w:t>
      </w:r>
      <w:r w:rsidR="00EA4B26">
        <w:rPr>
          <w:rFonts w:ascii="Calibri" w:hAnsi="Calibri" w:cs="Calibri"/>
          <w:sz w:val="28"/>
          <w:szCs w:val="28"/>
        </w:rPr>
        <w:t>A Resolution Adopting</w:t>
      </w:r>
      <w:r w:rsidRPr="00294F14">
        <w:rPr>
          <w:rFonts w:ascii="Calibri" w:hAnsi="Calibri" w:cs="Calibri"/>
          <w:sz w:val="28"/>
          <w:szCs w:val="28"/>
        </w:rPr>
        <w:t xml:space="preserve"> Sixteenth Amended County Fiscal Recovery Plan”. The plan amendments include: the sum of $37,000.00 for the purchase of </w:t>
      </w:r>
      <w:r w:rsidR="00721122">
        <w:rPr>
          <w:rFonts w:ascii="Calibri" w:hAnsi="Calibri" w:cs="Calibri"/>
          <w:sz w:val="28"/>
          <w:szCs w:val="28"/>
        </w:rPr>
        <w:t xml:space="preserve">a </w:t>
      </w:r>
      <w:r w:rsidRPr="00294F14">
        <w:rPr>
          <w:rFonts w:ascii="Calibri" w:hAnsi="Calibri" w:cs="Calibri"/>
          <w:sz w:val="28"/>
          <w:szCs w:val="28"/>
        </w:rPr>
        <w:t xml:space="preserve">power </w:t>
      </w:r>
      <w:proofErr w:type="gramStart"/>
      <w:r w:rsidRPr="00294F14">
        <w:rPr>
          <w:rFonts w:ascii="Calibri" w:hAnsi="Calibri" w:cs="Calibri"/>
          <w:sz w:val="28"/>
          <w:szCs w:val="28"/>
        </w:rPr>
        <w:t>cot</w:t>
      </w:r>
      <w:proofErr w:type="gramEnd"/>
      <w:r w:rsidRPr="00294F14">
        <w:rPr>
          <w:rFonts w:ascii="Calibri" w:hAnsi="Calibri" w:cs="Calibri"/>
          <w:sz w:val="28"/>
          <w:szCs w:val="28"/>
        </w:rPr>
        <w:t xml:space="preserve"> for the Greene County Ambulance Service</w:t>
      </w:r>
      <w:r>
        <w:rPr>
          <w:rFonts w:ascii="Calibri" w:hAnsi="Calibri" w:cs="Calibri"/>
          <w:sz w:val="28"/>
          <w:szCs w:val="28"/>
        </w:rPr>
        <w:t xml:space="preserve">, and </w:t>
      </w:r>
      <w:r w:rsidRPr="00294F14">
        <w:rPr>
          <w:rFonts w:ascii="Calibri" w:hAnsi="Calibri" w:cs="Calibri"/>
          <w:sz w:val="28"/>
          <w:szCs w:val="28"/>
        </w:rPr>
        <w:t xml:space="preserve">the sum of $20,000.00 for third-party IT labor costs for any necessary reconfiguration of courthouse server, in enhancement of network security, all to be paid from ARPA funds. Motion passed </w:t>
      </w:r>
      <w:r>
        <w:rPr>
          <w:rFonts w:ascii="Calibri" w:hAnsi="Calibri" w:cs="Calibri"/>
          <w:sz w:val="28"/>
          <w:szCs w:val="28"/>
        </w:rPr>
        <w:t>6-0</w:t>
      </w:r>
      <w:r w:rsidRPr="00294F14">
        <w:rPr>
          <w:rFonts w:ascii="Calibri" w:hAnsi="Calibri" w:cs="Calibri"/>
          <w:sz w:val="28"/>
          <w:szCs w:val="28"/>
        </w:rPr>
        <w:t>.</w:t>
      </w:r>
    </w:p>
    <w:p w14:paraId="17F6F2FE" w14:textId="77777777" w:rsidR="00294F14" w:rsidRDefault="00294F14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3C49232" w14:textId="20D80861" w:rsidR="00294F14" w:rsidRDefault="00294F14" w:rsidP="001F62C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Randall Brown moved, and Bryan Woodall seconded, to approve the additional appropriations for the amounts of $37,000.00 for the power </w:t>
      </w:r>
      <w:proofErr w:type="gramStart"/>
      <w:r>
        <w:rPr>
          <w:rFonts w:ascii="Calibri" w:hAnsi="Calibri" w:cs="Calibri"/>
          <w:sz w:val="28"/>
          <w:szCs w:val="28"/>
        </w:rPr>
        <w:t>cot</w:t>
      </w:r>
      <w:proofErr w:type="gramEnd"/>
      <w:r>
        <w:rPr>
          <w:rFonts w:ascii="Calibri" w:hAnsi="Calibri" w:cs="Calibri"/>
          <w:sz w:val="28"/>
          <w:szCs w:val="28"/>
        </w:rPr>
        <w:t xml:space="preserve"> and $20,000.00 for the network improvements. Motion passed 6-0.</w:t>
      </w:r>
    </w:p>
    <w:p w14:paraId="3AA9675D" w14:textId="7C51EE58" w:rsidR="001A12D5" w:rsidRPr="00D06265" w:rsidRDefault="001E0B14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Council- </w:t>
      </w:r>
      <w:r w:rsidR="00294F14">
        <w:rPr>
          <w:rFonts w:ascii="Calibri" w:hAnsi="Calibri" w:cs="Calibri"/>
          <w:b/>
          <w:bCs/>
          <w:sz w:val="28"/>
          <w:szCs w:val="28"/>
          <w:u w:val="single"/>
        </w:rPr>
        <w:t>Salary Ordinance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0261B07E" w14:textId="223BA2FD" w:rsidR="00294F14" w:rsidRDefault="00294F14" w:rsidP="00765326">
      <w:pPr>
        <w:rPr>
          <w:rFonts w:ascii="Calibri" w:hAnsi="Calibri" w:cs="Calibri"/>
          <w:sz w:val="28"/>
          <w:szCs w:val="28"/>
        </w:rPr>
      </w:pPr>
      <w:r w:rsidRPr="00294F14">
        <w:rPr>
          <w:rFonts w:ascii="Calibri" w:hAnsi="Calibri" w:cs="Calibri"/>
          <w:sz w:val="28"/>
          <w:szCs w:val="28"/>
        </w:rPr>
        <w:t>Ron Lehman</w:t>
      </w:r>
      <w:r>
        <w:rPr>
          <w:rFonts w:ascii="Calibri" w:hAnsi="Calibri" w:cs="Calibri"/>
          <w:sz w:val="28"/>
          <w:szCs w:val="28"/>
        </w:rPr>
        <w:t xml:space="preserve"> moved, and Jerry Frye seconded, to table the approval of the 2025 Salary Ordinance until the December meeting. Motion passed 6-0.</w:t>
      </w:r>
    </w:p>
    <w:p w14:paraId="0B49C83E" w14:textId="44E5776B" w:rsidR="00294F14" w:rsidRPr="00294F14" w:rsidRDefault="00294F14" w:rsidP="0076532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294F14">
        <w:rPr>
          <w:rFonts w:ascii="Calibri" w:hAnsi="Calibri" w:cs="Calibri"/>
          <w:b/>
          <w:bCs/>
          <w:sz w:val="28"/>
          <w:szCs w:val="28"/>
          <w:u w:val="single"/>
        </w:rPr>
        <w:t xml:space="preserve">Re: Council- 2025 Meeting Dates </w:t>
      </w:r>
    </w:p>
    <w:p w14:paraId="07FE2361" w14:textId="7D6FA787" w:rsidR="00294F14" w:rsidRDefault="00294F14" w:rsidP="007653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moved, and Jerry Frye seconded, to approve the 2025 meeting dates as presented. Motion passed 6-0.</w:t>
      </w:r>
    </w:p>
    <w:p w14:paraId="66E8C730" w14:textId="77777777" w:rsidR="00294F14" w:rsidRDefault="00294F14" w:rsidP="00765326">
      <w:pPr>
        <w:rPr>
          <w:rFonts w:ascii="Calibri" w:hAnsi="Calibri" w:cs="Calibri"/>
          <w:sz w:val="28"/>
          <w:szCs w:val="28"/>
        </w:rPr>
      </w:pPr>
    </w:p>
    <w:p w14:paraId="5AC08ED1" w14:textId="77777777" w:rsidR="004D3D65" w:rsidRDefault="004D3D65" w:rsidP="00765326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0371F5A" w14:textId="7B49D6C0" w:rsidR="00294F14" w:rsidRDefault="004D3D65" w:rsidP="0076532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4D3D65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Re: County Attorney</w:t>
      </w:r>
    </w:p>
    <w:p w14:paraId="102C0E5D" w14:textId="1BCD4159" w:rsidR="004D3D65" w:rsidRPr="004D3D65" w:rsidRDefault="004D3D65" w:rsidP="00765326">
      <w:pPr>
        <w:rPr>
          <w:rFonts w:ascii="Calibri" w:hAnsi="Calibri" w:cs="Calibri"/>
          <w:sz w:val="28"/>
          <w:szCs w:val="28"/>
        </w:rPr>
      </w:pPr>
      <w:r w:rsidRPr="004D3D65">
        <w:rPr>
          <w:rFonts w:ascii="Calibri" w:hAnsi="Calibri" w:cs="Calibri"/>
          <w:sz w:val="28"/>
          <w:szCs w:val="28"/>
        </w:rPr>
        <w:t>County Attorney Marvin Abshire stated that he attended a</w:t>
      </w:r>
      <w:r w:rsidR="00721122">
        <w:rPr>
          <w:rFonts w:ascii="Calibri" w:hAnsi="Calibri" w:cs="Calibri"/>
          <w:sz w:val="28"/>
          <w:szCs w:val="28"/>
        </w:rPr>
        <w:t>n economic development</w:t>
      </w:r>
      <w:r w:rsidRPr="004D3D65">
        <w:rPr>
          <w:rFonts w:ascii="Calibri" w:hAnsi="Calibri" w:cs="Calibri"/>
          <w:sz w:val="28"/>
          <w:szCs w:val="28"/>
        </w:rPr>
        <w:t xml:space="preserve"> meeting that </w:t>
      </w:r>
      <w:r w:rsidR="00721122">
        <w:rPr>
          <w:rFonts w:ascii="Calibri" w:hAnsi="Calibri" w:cs="Calibri"/>
          <w:sz w:val="28"/>
          <w:szCs w:val="28"/>
        </w:rPr>
        <w:t>may</w:t>
      </w:r>
      <w:r w:rsidR="00721122" w:rsidRPr="004D3D65">
        <w:rPr>
          <w:rFonts w:ascii="Calibri" w:hAnsi="Calibri" w:cs="Calibri"/>
          <w:sz w:val="28"/>
          <w:szCs w:val="28"/>
        </w:rPr>
        <w:t xml:space="preserve"> </w:t>
      </w:r>
      <w:r w:rsidRPr="004D3D65">
        <w:rPr>
          <w:rFonts w:ascii="Calibri" w:hAnsi="Calibri" w:cs="Calibri"/>
          <w:sz w:val="28"/>
          <w:szCs w:val="28"/>
        </w:rPr>
        <w:t xml:space="preserve">be </w:t>
      </w:r>
      <w:proofErr w:type="gramStart"/>
      <w:r w:rsidRPr="004D3D65">
        <w:rPr>
          <w:rFonts w:ascii="Calibri" w:hAnsi="Calibri" w:cs="Calibri"/>
          <w:sz w:val="28"/>
          <w:szCs w:val="28"/>
        </w:rPr>
        <w:t>a significant</w:t>
      </w:r>
      <w:proofErr w:type="gramEnd"/>
      <w:r w:rsidRPr="004D3D65">
        <w:rPr>
          <w:rFonts w:ascii="Calibri" w:hAnsi="Calibri" w:cs="Calibri"/>
          <w:sz w:val="28"/>
          <w:szCs w:val="28"/>
        </w:rPr>
        <w:t xml:space="preserve"> benefit to the county </w:t>
      </w:r>
      <w:r w:rsidR="007D3F0D">
        <w:rPr>
          <w:rFonts w:ascii="Calibri" w:hAnsi="Calibri" w:cs="Calibri"/>
          <w:sz w:val="28"/>
          <w:szCs w:val="28"/>
        </w:rPr>
        <w:t xml:space="preserve">and Economic Development </w:t>
      </w:r>
      <w:r w:rsidRPr="004D3D65">
        <w:rPr>
          <w:rFonts w:ascii="Calibri" w:hAnsi="Calibri" w:cs="Calibri"/>
          <w:sz w:val="28"/>
          <w:szCs w:val="28"/>
        </w:rPr>
        <w:t>in the coming months. He stated that he could not go</w:t>
      </w:r>
      <w:r w:rsidR="007D3F0D">
        <w:rPr>
          <w:rFonts w:ascii="Calibri" w:hAnsi="Calibri" w:cs="Calibri"/>
          <w:sz w:val="28"/>
          <w:szCs w:val="28"/>
        </w:rPr>
        <w:t xml:space="preserve"> </w:t>
      </w:r>
      <w:r w:rsidRPr="004D3D65">
        <w:rPr>
          <w:rFonts w:ascii="Calibri" w:hAnsi="Calibri" w:cs="Calibri"/>
          <w:sz w:val="28"/>
          <w:szCs w:val="28"/>
        </w:rPr>
        <w:t xml:space="preserve">into details, but </w:t>
      </w:r>
      <w:r w:rsidR="00721122">
        <w:rPr>
          <w:rFonts w:ascii="Calibri" w:hAnsi="Calibri" w:cs="Calibri"/>
          <w:sz w:val="28"/>
          <w:szCs w:val="28"/>
        </w:rPr>
        <w:t>that if Greene County is chosen as the home of the project, the overall</w:t>
      </w:r>
      <w:r w:rsidR="007D3F0D">
        <w:rPr>
          <w:rFonts w:ascii="Calibri" w:hAnsi="Calibri" w:cs="Calibri"/>
          <w:sz w:val="28"/>
          <w:szCs w:val="28"/>
        </w:rPr>
        <w:t xml:space="preserve"> benefit to the County</w:t>
      </w:r>
      <w:r w:rsidR="00721122">
        <w:rPr>
          <w:rFonts w:ascii="Calibri" w:hAnsi="Calibri" w:cs="Calibri"/>
          <w:sz w:val="28"/>
          <w:szCs w:val="28"/>
        </w:rPr>
        <w:t xml:space="preserve"> would be quite valuable</w:t>
      </w:r>
      <w:r w:rsidR="007D3F0D">
        <w:rPr>
          <w:rFonts w:ascii="Calibri" w:hAnsi="Calibri" w:cs="Calibri"/>
          <w:sz w:val="28"/>
          <w:szCs w:val="28"/>
        </w:rPr>
        <w:t>.</w:t>
      </w:r>
      <w:r w:rsidRPr="004D3D65">
        <w:rPr>
          <w:rFonts w:ascii="Calibri" w:hAnsi="Calibri" w:cs="Calibri"/>
          <w:sz w:val="28"/>
          <w:szCs w:val="28"/>
        </w:rPr>
        <w:t xml:space="preserve"> </w:t>
      </w:r>
    </w:p>
    <w:p w14:paraId="59043E50" w14:textId="77777777" w:rsidR="00294F14" w:rsidRDefault="00294F14" w:rsidP="00765326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EE7D1CD" w14:textId="726273B0" w:rsidR="00765326" w:rsidRDefault="00C237EB" w:rsidP="0076532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237EB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4D3D65">
        <w:rPr>
          <w:rFonts w:ascii="Calibri" w:hAnsi="Calibri" w:cs="Calibri"/>
          <w:b/>
          <w:bCs/>
          <w:sz w:val="28"/>
          <w:szCs w:val="28"/>
          <w:u w:val="single"/>
        </w:rPr>
        <w:t>Any Other Business to Come Before the Council</w:t>
      </w:r>
    </w:p>
    <w:p w14:paraId="1880881C" w14:textId="1C3AB8EA" w:rsidR="004D3D65" w:rsidRDefault="004D3D65" w:rsidP="007653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Auditor Heather Perry presented the Council with a transfer request from Emergency Management Director Roger Axe. Axe was unable to attend the meeting. </w:t>
      </w:r>
    </w:p>
    <w:p w14:paraId="5F44AA0D" w14:textId="1C51B68B" w:rsidR="004D3D65" w:rsidRDefault="004D3D65" w:rsidP="004D3D65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1000-361-01-0019- Extra Hire- $600.00 to 1000-361-02-0012- Computer Supplies</w:t>
      </w:r>
    </w:p>
    <w:p w14:paraId="4C7C95C5" w14:textId="18F08380" w:rsidR="004D3D65" w:rsidRPr="004D3D65" w:rsidRDefault="007D3F0D" w:rsidP="004D3D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moved, and Brent Murray seconded, to approve the transfer as presented. Motion passed 6-0.</w:t>
      </w:r>
    </w:p>
    <w:p w14:paraId="654CCD20" w14:textId="77777777" w:rsidR="00E449E9" w:rsidRDefault="00E449E9" w:rsidP="001F15C3">
      <w:pPr>
        <w:pStyle w:val="ListParagraph"/>
        <w:rPr>
          <w:rFonts w:ascii="Calibri" w:hAnsi="Calibri" w:cs="Calibri"/>
          <w:sz w:val="28"/>
          <w:szCs w:val="28"/>
        </w:rPr>
      </w:pPr>
    </w:p>
    <w:p w14:paraId="44D93632" w14:textId="196DB8B4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</w:t>
      </w:r>
      <w:r w:rsidR="007D3F0D">
        <w:rPr>
          <w:rFonts w:ascii="Calibri" w:hAnsi="Calibri" w:cs="Calibri"/>
          <w:sz w:val="28"/>
          <w:szCs w:val="28"/>
        </w:rPr>
        <w:t>Ron Lehman</w:t>
      </w:r>
      <w:r w:rsidRPr="00D06265">
        <w:rPr>
          <w:rFonts w:ascii="Calibri" w:hAnsi="Calibri" w:cs="Calibri"/>
          <w:sz w:val="28"/>
          <w:szCs w:val="28"/>
        </w:rPr>
        <w:t xml:space="preserve"> moved, and </w:t>
      </w:r>
      <w:r w:rsidR="007D3F0D">
        <w:rPr>
          <w:rFonts w:ascii="Calibri" w:hAnsi="Calibri" w:cs="Calibri"/>
          <w:sz w:val="28"/>
          <w:szCs w:val="28"/>
        </w:rPr>
        <w:t>Brent Murray</w:t>
      </w:r>
      <w:r w:rsidRPr="00D06265">
        <w:rPr>
          <w:rFonts w:ascii="Calibri" w:hAnsi="Calibri" w:cs="Calibri"/>
          <w:sz w:val="28"/>
          <w:szCs w:val="28"/>
        </w:rPr>
        <w:t xml:space="preserve">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</w:t>
      </w:r>
      <w:r w:rsidR="00E449E9" w:rsidRPr="00D06265">
        <w:rPr>
          <w:rFonts w:ascii="Calibri" w:hAnsi="Calibri" w:cs="Calibri"/>
          <w:sz w:val="28"/>
          <w:szCs w:val="28"/>
        </w:rPr>
        <w:t xml:space="preserve">Motion passed </w:t>
      </w:r>
      <w:r w:rsidR="00C237EB">
        <w:rPr>
          <w:rFonts w:ascii="Calibri" w:hAnsi="Calibri" w:cs="Calibri"/>
          <w:sz w:val="28"/>
          <w:szCs w:val="28"/>
        </w:rPr>
        <w:t>6</w:t>
      </w:r>
      <w:r w:rsidR="00E449E9" w:rsidRPr="00D06265">
        <w:rPr>
          <w:rFonts w:ascii="Calibri" w:hAnsi="Calibri" w:cs="Calibri"/>
          <w:sz w:val="28"/>
          <w:szCs w:val="28"/>
        </w:rPr>
        <w:t>-0.</w:t>
      </w:r>
    </w:p>
    <w:p w14:paraId="09BCF2AD" w14:textId="77777777" w:rsidR="00881DB2" w:rsidRDefault="00881DB2" w:rsidP="00500E20"/>
    <w:p w14:paraId="471ED0C7" w14:textId="31BCF0FF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043C42BB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Jerry R. Frye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Ronald Lehman</w:t>
      </w:r>
    </w:p>
    <w:p w14:paraId="16D8AAA5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1743F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4968A1C" w14:textId="01514A9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E3D1CED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Kelly Zimmerly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Brent Murray</w:t>
      </w:r>
    </w:p>
    <w:p w14:paraId="698B983F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B5C9529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9D30B6E" w14:textId="3C42869E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295787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06A4404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Karen Abrams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Bryan Woodall</w:t>
      </w:r>
    </w:p>
    <w:p w14:paraId="17C02B1E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242D35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8B1DE30" w14:textId="4C505942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7AA59267" w14:textId="1CCB98E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Randall Bro</w:t>
      </w:r>
      <w:r w:rsidR="00D5610D">
        <w:rPr>
          <w:rFonts w:cs="Calibri"/>
          <w:sz w:val="28"/>
          <w:szCs w:val="28"/>
        </w:rPr>
        <w:t>wn</w:t>
      </w:r>
    </w:p>
    <w:p w14:paraId="3CEE77BF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374BDD2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50A2D630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FFD26C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Attest:</w:t>
      </w:r>
    </w:p>
    <w:p w14:paraId="500EAA03" w14:textId="77777777" w:rsidR="00300BF6" w:rsidRDefault="00300BF6" w:rsidP="00D06265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14EDAB9" w14:textId="5B640B64" w:rsidR="00D06265" w:rsidRPr="00462803" w:rsidRDefault="00300BF6" w:rsidP="00D0626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_________</w:t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</w:p>
    <w:p w14:paraId="5929D5D4" w14:textId="77777777" w:rsidR="00D06265" w:rsidRPr="005D3139" w:rsidRDefault="00D06265" w:rsidP="00D06265">
      <w:pPr>
        <w:spacing w:after="0" w:line="24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Heather Perry</w:t>
      </w:r>
      <w:r w:rsidRPr="00462803">
        <w:rPr>
          <w:rFonts w:cs="Calibri"/>
          <w:sz w:val="28"/>
          <w:szCs w:val="28"/>
        </w:rPr>
        <w:t>, Auditor</w:t>
      </w:r>
      <w:r w:rsidRPr="00462803">
        <w:rPr>
          <w:rFonts w:cs="Calibri"/>
          <w:sz w:val="28"/>
          <w:szCs w:val="28"/>
        </w:rPr>
        <w:tab/>
      </w:r>
    </w:p>
    <w:p w14:paraId="641698A5" w14:textId="77777777" w:rsidR="00881DB2" w:rsidRPr="007458DE" w:rsidRDefault="00881DB2" w:rsidP="00500E20"/>
    <w:sectPr w:rsidR="00881DB2" w:rsidRPr="007458DE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218"/>
    <w:multiLevelType w:val="hybridMultilevel"/>
    <w:tmpl w:val="176A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1AAF"/>
    <w:multiLevelType w:val="hybridMultilevel"/>
    <w:tmpl w:val="B8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763CF"/>
    <w:multiLevelType w:val="hybridMultilevel"/>
    <w:tmpl w:val="B38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574DEB"/>
    <w:multiLevelType w:val="hybridMultilevel"/>
    <w:tmpl w:val="C212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0697"/>
    <w:multiLevelType w:val="hybridMultilevel"/>
    <w:tmpl w:val="F60C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D714B3"/>
    <w:multiLevelType w:val="hybridMultilevel"/>
    <w:tmpl w:val="34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617FD"/>
    <w:multiLevelType w:val="hybridMultilevel"/>
    <w:tmpl w:val="152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84D05"/>
    <w:multiLevelType w:val="hybridMultilevel"/>
    <w:tmpl w:val="37B2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9"/>
  </w:num>
  <w:num w:numId="2" w16cid:durableId="1676110154">
    <w:abstractNumId w:val="1"/>
  </w:num>
  <w:num w:numId="3" w16cid:durableId="1803616889">
    <w:abstractNumId w:val="2"/>
  </w:num>
  <w:num w:numId="4" w16cid:durableId="17048392">
    <w:abstractNumId w:val="5"/>
  </w:num>
  <w:num w:numId="5" w16cid:durableId="1170170674">
    <w:abstractNumId w:val="4"/>
  </w:num>
  <w:num w:numId="6" w16cid:durableId="1868907776">
    <w:abstractNumId w:val="6"/>
  </w:num>
  <w:num w:numId="7" w16cid:durableId="2077387073">
    <w:abstractNumId w:val="3"/>
  </w:num>
  <w:num w:numId="8" w16cid:durableId="1854108328">
    <w:abstractNumId w:val="8"/>
  </w:num>
  <w:num w:numId="9" w16cid:durableId="693070277">
    <w:abstractNumId w:val="7"/>
  </w:num>
  <w:num w:numId="10" w16cid:durableId="73539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20620"/>
    <w:rsid w:val="00027C36"/>
    <w:rsid w:val="00032FF1"/>
    <w:rsid w:val="00033ECA"/>
    <w:rsid w:val="000543D7"/>
    <w:rsid w:val="000C749B"/>
    <w:rsid w:val="000F2B98"/>
    <w:rsid w:val="001214D2"/>
    <w:rsid w:val="00154A83"/>
    <w:rsid w:val="0015608A"/>
    <w:rsid w:val="00170536"/>
    <w:rsid w:val="001A12D5"/>
    <w:rsid w:val="001B423F"/>
    <w:rsid w:val="001B51CB"/>
    <w:rsid w:val="001C0E9A"/>
    <w:rsid w:val="001C5572"/>
    <w:rsid w:val="001C59E8"/>
    <w:rsid w:val="001C5A64"/>
    <w:rsid w:val="001E0B14"/>
    <w:rsid w:val="001E262F"/>
    <w:rsid w:val="001F15C3"/>
    <w:rsid w:val="001F554F"/>
    <w:rsid w:val="001F62C9"/>
    <w:rsid w:val="00217D7C"/>
    <w:rsid w:val="002207C0"/>
    <w:rsid w:val="00242D74"/>
    <w:rsid w:val="00244D99"/>
    <w:rsid w:val="00255F0C"/>
    <w:rsid w:val="0026399F"/>
    <w:rsid w:val="002743D4"/>
    <w:rsid w:val="00294F14"/>
    <w:rsid w:val="00295787"/>
    <w:rsid w:val="002A6592"/>
    <w:rsid w:val="002C15FD"/>
    <w:rsid w:val="002E3371"/>
    <w:rsid w:val="002E38F8"/>
    <w:rsid w:val="00300BF6"/>
    <w:rsid w:val="00302B83"/>
    <w:rsid w:val="00346312"/>
    <w:rsid w:val="0034679C"/>
    <w:rsid w:val="003831F0"/>
    <w:rsid w:val="00390B2A"/>
    <w:rsid w:val="003A6BA3"/>
    <w:rsid w:val="003C1D7D"/>
    <w:rsid w:val="003D19A2"/>
    <w:rsid w:val="003E2C85"/>
    <w:rsid w:val="003E566B"/>
    <w:rsid w:val="0042467D"/>
    <w:rsid w:val="00426C91"/>
    <w:rsid w:val="00443381"/>
    <w:rsid w:val="004528A3"/>
    <w:rsid w:val="00457F83"/>
    <w:rsid w:val="00470A07"/>
    <w:rsid w:val="0047649C"/>
    <w:rsid w:val="0048001D"/>
    <w:rsid w:val="004831C2"/>
    <w:rsid w:val="004836EE"/>
    <w:rsid w:val="00484D2A"/>
    <w:rsid w:val="004D0923"/>
    <w:rsid w:val="004D3D65"/>
    <w:rsid w:val="004D5DA2"/>
    <w:rsid w:val="004E1671"/>
    <w:rsid w:val="004E4089"/>
    <w:rsid w:val="004F3714"/>
    <w:rsid w:val="004F4A2A"/>
    <w:rsid w:val="00500E20"/>
    <w:rsid w:val="00516837"/>
    <w:rsid w:val="0052529D"/>
    <w:rsid w:val="00532B8C"/>
    <w:rsid w:val="00580BC5"/>
    <w:rsid w:val="00582862"/>
    <w:rsid w:val="00582C44"/>
    <w:rsid w:val="005B65CA"/>
    <w:rsid w:val="005C5518"/>
    <w:rsid w:val="005C7F9E"/>
    <w:rsid w:val="005D0982"/>
    <w:rsid w:val="005D0FD9"/>
    <w:rsid w:val="00605DFA"/>
    <w:rsid w:val="00652D74"/>
    <w:rsid w:val="00653D35"/>
    <w:rsid w:val="006551E1"/>
    <w:rsid w:val="006807D1"/>
    <w:rsid w:val="006C01B7"/>
    <w:rsid w:val="006E7828"/>
    <w:rsid w:val="006F1C55"/>
    <w:rsid w:val="00704C5A"/>
    <w:rsid w:val="00710B99"/>
    <w:rsid w:val="00721122"/>
    <w:rsid w:val="007458DE"/>
    <w:rsid w:val="0075722A"/>
    <w:rsid w:val="00765326"/>
    <w:rsid w:val="007711FE"/>
    <w:rsid w:val="007811CF"/>
    <w:rsid w:val="00794F0B"/>
    <w:rsid w:val="007B3340"/>
    <w:rsid w:val="007D3F0D"/>
    <w:rsid w:val="007D7713"/>
    <w:rsid w:val="007D78BB"/>
    <w:rsid w:val="007F1623"/>
    <w:rsid w:val="007F5B41"/>
    <w:rsid w:val="0081004E"/>
    <w:rsid w:val="00810C7C"/>
    <w:rsid w:val="008176A4"/>
    <w:rsid w:val="0082151E"/>
    <w:rsid w:val="00833782"/>
    <w:rsid w:val="00846ABC"/>
    <w:rsid w:val="00847465"/>
    <w:rsid w:val="0087332B"/>
    <w:rsid w:val="008750C4"/>
    <w:rsid w:val="00881DB2"/>
    <w:rsid w:val="008860C1"/>
    <w:rsid w:val="00886966"/>
    <w:rsid w:val="008B08B7"/>
    <w:rsid w:val="008B571A"/>
    <w:rsid w:val="008C011F"/>
    <w:rsid w:val="008C6023"/>
    <w:rsid w:val="008C79FD"/>
    <w:rsid w:val="008E3DE8"/>
    <w:rsid w:val="008F0B5A"/>
    <w:rsid w:val="008F114D"/>
    <w:rsid w:val="0090100F"/>
    <w:rsid w:val="0090282B"/>
    <w:rsid w:val="00905D18"/>
    <w:rsid w:val="0095312A"/>
    <w:rsid w:val="009602E0"/>
    <w:rsid w:val="00974C5A"/>
    <w:rsid w:val="00976121"/>
    <w:rsid w:val="00976F37"/>
    <w:rsid w:val="009B1CCE"/>
    <w:rsid w:val="009B3CEC"/>
    <w:rsid w:val="009B5714"/>
    <w:rsid w:val="009D261B"/>
    <w:rsid w:val="009D3668"/>
    <w:rsid w:val="00A112FC"/>
    <w:rsid w:val="00A17533"/>
    <w:rsid w:val="00A4193D"/>
    <w:rsid w:val="00A54631"/>
    <w:rsid w:val="00A81B05"/>
    <w:rsid w:val="00AA1930"/>
    <w:rsid w:val="00AA5CF9"/>
    <w:rsid w:val="00AD3AC3"/>
    <w:rsid w:val="00AD7F02"/>
    <w:rsid w:val="00AE547B"/>
    <w:rsid w:val="00AF2C81"/>
    <w:rsid w:val="00AF4B37"/>
    <w:rsid w:val="00B14058"/>
    <w:rsid w:val="00B14D14"/>
    <w:rsid w:val="00B2018A"/>
    <w:rsid w:val="00B34A1D"/>
    <w:rsid w:val="00B40454"/>
    <w:rsid w:val="00B46FDF"/>
    <w:rsid w:val="00B56685"/>
    <w:rsid w:val="00B64921"/>
    <w:rsid w:val="00B877B0"/>
    <w:rsid w:val="00B9799F"/>
    <w:rsid w:val="00BB6528"/>
    <w:rsid w:val="00BD2454"/>
    <w:rsid w:val="00BF47BC"/>
    <w:rsid w:val="00C10641"/>
    <w:rsid w:val="00C16AC9"/>
    <w:rsid w:val="00C237EB"/>
    <w:rsid w:val="00C31862"/>
    <w:rsid w:val="00C41C7C"/>
    <w:rsid w:val="00C4455F"/>
    <w:rsid w:val="00C52E49"/>
    <w:rsid w:val="00C648F6"/>
    <w:rsid w:val="00C66398"/>
    <w:rsid w:val="00C82DB6"/>
    <w:rsid w:val="00C97069"/>
    <w:rsid w:val="00CC7F07"/>
    <w:rsid w:val="00CD2C34"/>
    <w:rsid w:val="00CD620E"/>
    <w:rsid w:val="00CE0542"/>
    <w:rsid w:val="00CF6E97"/>
    <w:rsid w:val="00D06265"/>
    <w:rsid w:val="00D108E2"/>
    <w:rsid w:val="00D332AA"/>
    <w:rsid w:val="00D3418D"/>
    <w:rsid w:val="00D3450D"/>
    <w:rsid w:val="00D47439"/>
    <w:rsid w:val="00D52981"/>
    <w:rsid w:val="00D5610D"/>
    <w:rsid w:val="00D6666E"/>
    <w:rsid w:val="00D7665C"/>
    <w:rsid w:val="00D91C17"/>
    <w:rsid w:val="00DA53C2"/>
    <w:rsid w:val="00DA7D80"/>
    <w:rsid w:val="00DB67CD"/>
    <w:rsid w:val="00DC1413"/>
    <w:rsid w:val="00DE3E70"/>
    <w:rsid w:val="00E000FA"/>
    <w:rsid w:val="00E006F0"/>
    <w:rsid w:val="00E01D6E"/>
    <w:rsid w:val="00E02DBE"/>
    <w:rsid w:val="00E051E3"/>
    <w:rsid w:val="00E11736"/>
    <w:rsid w:val="00E160F3"/>
    <w:rsid w:val="00E31B08"/>
    <w:rsid w:val="00E43BAB"/>
    <w:rsid w:val="00E449E9"/>
    <w:rsid w:val="00E46CEA"/>
    <w:rsid w:val="00E5004A"/>
    <w:rsid w:val="00E65B6F"/>
    <w:rsid w:val="00E73480"/>
    <w:rsid w:val="00E75486"/>
    <w:rsid w:val="00E91F1F"/>
    <w:rsid w:val="00EA4B26"/>
    <w:rsid w:val="00EA79CD"/>
    <w:rsid w:val="00EB4221"/>
    <w:rsid w:val="00EB53A2"/>
    <w:rsid w:val="00EB7BE9"/>
    <w:rsid w:val="00EC450B"/>
    <w:rsid w:val="00EC7F4A"/>
    <w:rsid w:val="00ED1A5C"/>
    <w:rsid w:val="00EE2E5B"/>
    <w:rsid w:val="00F16636"/>
    <w:rsid w:val="00F335E6"/>
    <w:rsid w:val="00F33BD4"/>
    <w:rsid w:val="00F41889"/>
    <w:rsid w:val="00F43358"/>
    <w:rsid w:val="00F61B1C"/>
    <w:rsid w:val="00F76A48"/>
    <w:rsid w:val="00FA237C"/>
    <w:rsid w:val="00FB39D8"/>
    <w:rsid w:val="00FC2CF9"/>
    <w:rsid w:val="00FC4F7B"/>
    <w:rsid w:val="00FD222F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EAE947E6-5B6B-4B7D-AA59-007FB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7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D8878-BF1C-4BAD-936E-7C7EE310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AB17A-8B89-42E4-AAE6-2DF9C9E71DB2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ea4cd7f-bab9-46bb-b6b9-7fea7b8aa6c6"/>
    <ds:schemaRef ds:uri="http://purl.org/dc/terms/"/>
    <ds:schemaRef ds:uri="http://www.w3.org/XML/1998/namespace"/>
    <ds:schemaRef ds:uri="http://schemas.microsoft.com/office/infopath/2007/PartnerControls"/>
    <ds:schemaRef ds:uri="26de1bac-672d-45da-9de4-ab78f1b79e6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cp:lastPrinted>2024-11-24T15:21:00Z</cp:lastPrinted>
  <dcterms:created xsi:type="dcterms:W3CDTF">2024-12-17T13:45:00Z</dcterms:created>
  <dcterms:modified xsi:type="dcterms:W3CDTF">2024-12-17T13:45:00Z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