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66009" w14:textId="77777777" w:rsidR="000E57C7" w:rsidRDefault="003F1FAF" w:rsidP="002707A3">
      <w:pPr>
        <w:spacing w:after="0" w:line="240" w:lineRule="auto"/>
        <w:ind w:left="5760" w:firstLine="720"/>
        <w:jc w:val="both"/>
        <w:rPr>
          <w:sz w:val="28"/>
          <w:szCs w:val="28"/>
        </w:rPr>
      </w:pPr>
      <w:r>
        <w:rPr>
          <w:sz w:val="28"/>
          <w:szCs w:val="28"/>
        </w:rPr>
        <w:t>B</w:t>
      </w:r>
      <w:r w:rsidR="000E57C7">
        <w:rPr>
          <w:sz w:val="28"/>
          <w:szCs w:val="28"/>
        </w:rPr>
        <w:t xml:space="preserve">e It Remembered that the Greene County </w:t>
      </w:r>
    </w:p>
    <w:p w14:paraId="603F2670"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6950F1A6" w14:textId="1FA00AF5"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Session on</w:t>
      </w:r>
      <w:r w:rsidR="00F65646">
        <w:rPr>
          <w:sz w:val="28"/>
          <w:szCs w:val="28"/>
        </w:rPr>
        <w:t xml:space="preserve"> </w:t>
      </w:r>
      <w:r w:rsidR="00715CE7">
        <w:rPr>
          <w:sz w:val="28"/>
          <w:szCs w:val="28"/>
        </w:rPr>
        <w:t>Tuesday</w:t>
      </w:r>
      <w:r w:rsidR="007B1897">
        <w:rPr>
          <w:sz w:val="28"/>
          <w:szCs w:val="28"/>
        </w:rPr>
        <w:t xml:space="preserve">, </w:t>
      </w:r>
      <w:r w:rsidR="00A14EEF">
        <w:rPr>
          <w:sz w:val="28"/>
          <w:szCs w:val="28"/>
        </w:rPr>
        <w:t xml:space="preserve">November </w:t>
      </w:r>
      <w:r w:rsidR="00715CE7">
        <w:rPr>
          <w:sz w:val="28"/>
          <w:szCs w:val="28"/>
        </w:rPr>
        <w:t>19</w:t>
      </w:r>
      <w:r w:rsidR="00A76730">
        <w:rPr>
          <w:sz w:val="28"/>
          <w:szCs w:val="28"/>
        </w:rPr>
        <w:t>,</w:t>
      </w:r>
      <w:r w:rsidR="00EB2A11">
        <w:rPr>
          <w:sz w:val="28"/>
          <w:szCs w:val="28"/>
        </w:rPr>
        <w:t xml:space="preserve"> 202</w:t>
      </w:r>
      <w:r w:rsidR="00FD5D25">
        <w:rPr>
          <w:sz w:val="28"/>
          <w:szCs w:val="28"/>
        </w:rPr>
        <w:t>4</w:t>
      </w:r>
      <w:r w:rsidR="008D0667">
        <w:rPr>
          <w:sz w:val="28"/>
          <w:szCs w:val="28"/>
        </w:rPr>
        <w:t>,</w:t>
      </w:r>
      <w:r>
        <w:rPr>
          <w:sz w:val="28"/>
          <w:szCs w:val="28"/>
        </w:rPr>
        <w:t xml:space="preserve"> </w:t>
      </w:r>
      <w:r w:rsidR="00C92509">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C92509">
        <w:rPr>
          <w:sz w:val="28"/>
          <w:szCs w:val="28"/>
        </w:rPr>
        <w:t xml:space="preserve">at </w:t>
      </w:r>
      <w:r w:rsidR="003A097A">
        <w:rPr>
          <w:sz w:val="28"/>
          <w:szCs w:val="28"/>
        </w:rPr>
        <w:t>9:30 a</w:t>
      </w:r>
      <w:r>
        <w:rPr>
          <w:sz w:val="28"/>
          <w:szCs w:val="28"/>
        </w:rPr>
        <w:t xml:space="preserve">.m. in the Commissioners’ Room on </w:t>
      </w:r>
    </w:p>
    <w:p w14:paraId="61534F89"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2C83B111" w14:textId="77777777" w:rsidR="006C5ED6" w:rsidRDefault="006C5ED6" w:rsidP="006C5ED6">
      <w:pPr>
        <w:spacing w:after="0" w:line="240" w:lineRule="auto"/>
        <w:rPr>
          <w:sz w:val="28"/>
          <w:szCs w:val="28"/>
        </w:rPr>
      </w:pPr>
      <w:r>
        <w:rPr>
          <w:sz w:val="28"/>
          <w:szCs w:val="28"/>
        </w:rPr>
        <w:t>The meeting was called to order by Nathan Abrams.</w:t>
      </w:r>
    </w:p>
    <w:p w14:paraId="532CA035" w14:textId="77777777" w:rsidR="006C5ED6" w:rsidRDefault="006C5ED6" w:rsidP="006C5ED6">
      <w:pPr>
        <w:spacing w:after="0" w:line="240" w:lineRule="auto"/>
        <w:rPr>
          <w:sz w:val="28"/>
          <w:szCs w:val="28"/>
        </w:rPr>
      </w:pPr>
    </w:p>
    <w:p w14:paraId="720AF295" w14:textId="77777777" w:rsidR="006C5ED6" w:rsidRDefault="006C5ED6" w:rsidP="006C5ED6">
      <w:pPr>
        <w:spacing w:after="0" w:line="240" w:lineRule="auto"/>
        <w:rPr>
          <w:sz w:val="28"/>
          <w:szCs w:val="28"/>
        </w:rPr>
      </w:pPr>
      <w:r>
        <w:rPr>
          <w:sz w:val="28"/>
          <w:szCs w:val="28"/>
        </w:rPr>
        <w:t>The Pledge of Allegiance opened the meeting.</w:t>
      </w:r>
    </w:p>
    <w:p w14:paraId="29093C76" w14:textId="77777777" w:rsidR="006C5ED6" w:rsidRDefault="006C5ED6" w:rsidP="006C5ED6">
      <w:pPr>
        <w:spacing w:after="0" w:line="240" w:lineRule="auto"/>
        <w:rPr>
          <w:sz w:val="28"/>
          <w:szCs w:val="28"/>
        </w:rPr>
      </w:pPr>
    </w:p>
    <w:p w14:paraId="626137EF" w14:textId="77777777" w:rsidR="006C5ED6" w:rsidRDefault="006C5ED6" w:rsidP="006C5ED6">
      <w:pPr>
        <w:spacing w:after="0" w:line="240" w:lineRule="auto"/>
        <w:rPr>
          <w:sz w:val="28"/>
          <w:szCs w:val="28"/>
        </w:rPr>
      </w:pPr>
      <w:r>
        <w:rPr>
          <w:sz w:val="28"/>
          <w:szCs w:val="28"/>
        </w:rPr>
        <w:t xml:space="preserve">Present were Nathan Abrams, Rick Graves, and Ed Michael. </w:t>
      </w:r>
    </w:p>
    <w:p w14:paraId="46ABA716" w14:textId="77777777" w:rsidR="006C5ED6" w:rsidRDefault="006C5ED6" w:rsidP="006C5ED6">
      <w:pPr>
        <w:spacing w:after="0" w:line="240" w:lineRule="auto"/>
        <w:rPr>
          <w:b/>
          <w:sz w:val="28"/>
          <w:szCs w:val="28"/>
          <w:u w:val="single"/>
        </w:rPr>
      </w:pPr>
    </w:p>
    <w:p w14:paraId="4235D9F9" w14:textId="77777777" w:rsidR="006C5ED6" w:rsidRDefault="006C5ED6" w:rsidP="006C5ED6">
      <w:pPr>
        <w:spacing w:after="0" w:line="240" w:lineRule="auto"/>
        <w:rPr>
          <w:b/>
          <w:sz w:val="28"/>
          <w:szCs w:val="28"/>
          <w:u w:val="single"/>
        </w:rPr>
      </w:pPr>
      <w:r>
        <w:rPr>
          <w:b/>
          <w:sz w:val="28"/>
          <w:szCs w:val="28"/>
          <w:u w:val="single"/>
        </w:rPr>
        <w:t>Re:  Minutes</w:t>
      </w:r>
    </w:p>
    <w:p w14:paraId="26F7FD46" w14:textId="1B810927" w:rsidR="006C5ED6" w:rsidRPr="00445D62" w:rsidRDefault="006C5ED6" w:rsidP="006C5ED6">
      <w:pPr>
        <w:spacing w:after="0" w:line="240" w:lineRule="auto"/>
        <w:jc w:val="both"/>
        <w:rPr>
          <w:sz w:val="28"/>
          <w:szCs w:val="28"/>
        </w:rPr>
      </w:pPr>
      <w:bookmarkStart w:id="0" w:name="_Hlk159314002"/>
      <w:r>
        <w:rPr>
          <w:sz w:val="28"/>
          <w:szCs w:val="28"/>
        </w:rPr>
        <w:t xml:space="preserve">Ed Michael moved, and Rick Graves seconded, to approve the minutes of the regular meeting held on </w:t>
      </w:r>
      <w:r w:rsidR="00715CE7">
        <w:rPr>
          <w:sz w:val="28"/>
          <w:szCs w:val="28"/>
        </w:rPr>
        <w:t>November 6</w:t>
      </w:r>
      <w:r>
        <w:rPr>
          <w:sz w:val="28"/>
          <w:szCs w:val="28"/>
        </w:rPr>
        <w:t>, 2024.  Motion passed 3-0.</w:t>
      </w:r>
      <w:bookmarkEnd w:id="0"/>
    </w:p>
    <w:p w14:paraId="12BC3BC7" w14:textId="77777777" w:rsidR="006C5ED6" w:rsidRDefault="006C5ED6" w:rsidP="006C5ED6">
      <w:pPr>
        <w:spacing w:after="0" w:line="240" w:lineRule="auto"/>
        <w:rPr>
          <w:b/>
          <w:bCs/>
          <w:sz w:val="28"/>
          <w:szCs w:val="28"/>
          <w:u w:val="single"/>
        </w:rPr>
      </w:pPr>
    </w:p>
    <w:p w14:paraId="5A4DF07F" w14:textId="77777777" w:rsidR="006C5ED6" w:rsidRDefault="006C5ED6" w:rsidP="006C5ED6">
      <w:pPr>
        <w:spacing w:after="0" w:line="240" w:lineRule="auto"/>
        <w:rPr>
          <w:b/>
          <w:bCs/>
          <w:sz w:val="28"/>
          <w:szCs w:val="28"/>
          <w:u w:val="single"/>
        </w:rPr>
      </w:pPr>
      <w:r w:rsidRPr="009C3D57">
        <w:rPr>
          <w:b/>
          <w:bCs/>
          <w:sz w:val="28"/>
          <w:szCs w:val="28"/>
          <w:u w:val="single"/>
        </w:rPr>
        <w:t>Re: Claims</w:t>
      </w:r>
    </w:p>
    <w:p w14:paraId="7B10229B" w14:textId="2B9F6775" w:rsidR="006C5ED6" w:rsidRDefault="006C5ED6" w:rsidP="006C5ED6">
      <w:pPr>
        <w:spacing w:after="0" w:line="240" w:lineRule="auto"/>
        <w:jc w:val="both"/>
        <w:rPr>
          <w:sz w:val="28"/>
          <w:szCs w:val="28"/>
        </w:rPr>
      </w:pPr>
      <w:r>
        <w:rPr>
          <w:sz w:val="28"/>
          <w:szCs w:val="28"/>
        </w:rPr>
        <w:t xml:space="preserve">Ed Michael moved, and Rick Graves seconded, to approve the claims submitted for </w:t>
      </w:r>
      <w:r w:rsidR="00715CE7">
        <w:rPr>
          <w:sz w:val="28"/>
          <w:szCs w:val="28"/>
        </w:rPr>
        <w:t>Tu</w:t>
      </w:r>
      <w:r>
        <w:rPr>
          <w:sz w:val="28"/>
          <w:szCs w:val="28"/>
        </w:rPr>
        <w:t xml:space="preserve">esday, November </w:t>
      </w:r>
      <w:r w:rsidR="00715CE7">
        <w:rPr>
          <w:sz w:val="28"/>
          <w:szCs w:val="28"/>
        </w:rPr>
        <w:t>19</w:t>
      </w:r>
      <w:r>
        <w:rPr>
          <w:sz w:val="28"/>
          <w:szCs w:val="28"/>
        </w:rPr>
        <w:t>, 2024. Motion passed 3-0.</w:t>
      </w:r>
    </w:p>
    <w:p w14:paraId="350C98C8" w14:textId="77777777" w:rsidR="006C5ED6" w:rsidRDefault="006C5ED6" w:rsidP="006C5ED6">
      <w:pPr>
        <w:spacing w:after="0" w:line="240" w:lineRule="auto"/>
        <w:jc w:val="both"/>
        <w:rPr>
          <w:b/>
          <w:bCs/>
          <w:sz w:val="28"/>
          <w:szCs w:val="28"/>
          <w:u w:val="single"/>
        </w:rPr>
      </w:pPr>
    </w:p>
    <w:p w14:paraId="30C47280" w14:textId="7A607889" w:rsidR="006C5ED6" w:rsidRPr="00E834E4" w:rsidRDefault="006C5ED6" w:rsidP="006C5ED6">
      <w:pPr>
        <w:spacing w:after="0" w:line="240" w:lineRule="auto"/>
        <w:jc w:val="both"/>
        <w:rPr>
          <w:b/>
          <w:bCs/>
          <w:sz w:val="28"/>
          <w:szCs w:val="28"/>
          <w:u w:val="single"/>
        </w:rPr>
      </w:pPr>
      <w:r w:rsidRPr="00E834E4">
        <w:rPr>
          <w:b/>
          <w:bCs/>
          <w:sz w:val="28"/>
          <w:szCs w:val="28"/>
          <w:u w:val="single"/>
        </w:rPr>
        <w:t xml:space="preserve">Re: </w:t>
      </w:r>
      <w:r w:rsidR="000470E0">
        <w:rPr>
          <w:b/>
          <w:bCs/>
          <w:sz w:val="28"/>
          <w:szCs w:val="28"/>
          <w:u w:val="single"/>
        </w:rPr>
        <w:t>2025 Holiday Schedule</w:t>
      </w:r>
    </w:p>
    <w:p w14:paraId="7B6955B7" w14:textId="17BE1713" w:rsidR="006C5ED6" w:rsidRDefault="006C5ED6" w:rsidP="006C5ED6">
      <w:pPr>
        <w:spacing w:line="240" w:lineRule="auto"/>
        <w:ind w:left="14"/>
        <w:jc w:val="both"/>
        <w:rPr>
          <w:sz w:val="28"/>
          <w:szCs w:val="28"/>
        </w:rPr>
      </w:pPr>
      <w:r>
        <w:rPr>
          <w:sz w:val="28"/>
          <w:szCs w:val="28"/>
        </w:rPr>
        <w:t xml:space="preserve">Rick Graves moved, and Ed Michael seconded, to approve the </w:t>
      </w:r>
      <w:r w:rsidR="000470E0">
        <w:rPr>
          <w:sz w:val="28"/>
          <w:szCs w:val="28"/>
        </w:rPr>
        <w:t>2025 Holiday Schedule as presented. Greene County follows the State Holiday Schedule.</w:t>
      </w:r>
      <w:r>
        <w:rPr>
          <w:sz w:val="28"/>
          <w:szCs w:val="28"/>
        </w:rPr>
        <w:t xml:space="preserve"> Motion passed 3-0.</w:t>
      </w:r>
    </w:p>
    <w:p w14:paraId="2B7E257D" w14:textId="77777777" w:rsidR="00634693" w:rsidRDefault="00634693" w:rsidP="006C5ED6">
      <w:pPr>
        <w:spacing w:after="0" w:line="240" w:lineRule="auto"/>
        <w:jc w:val="both"/>
        <w:rPr>
          <w:b/>
          <w:bCs/>
          <w:sz w:val="28"/>
          <w:szCs w:val="28"/>
          <w:u w:val="single"/>
        </w:rPr>
      </w:pPr>
    </w:p>
    <w:p w14:paraId="09E08BF4" w14:textId="4C750C29" w:rsidR="006C5ED6" w:rsidRPr="00E834E4" w:rsidRDefault="006C5ED6" w:rsidP="006C5ED6">
      <w:pPr>
        <w:spacing w:after="0" w:line="240" w:lineRule="auto"/>
        <w:jc w:val="both"/>
        <w:rPr>
          <w:b/>
          <w:bCs/>
          <w:sz w:val="28"/>
          <w:szCs w:val="28"/>
          <w:u w:val="single"/>
        </w:rPr>
      </w:pPr>
      <w:r w:rsidRPr="00E834E4">
        <w:rPr>
          <w:b/>
          <w:bCs/>
          <w:sz w:val="28"/>
          <w:szCs w:val="28"/>
          <w:u w:val="single"/>
        </w:rPr>
        <w:t xml:space="preserve">Re: </w:t>
      </w:r>
      <w:r w:rsidR="000470E0">
        <w:rPr>
          <w:b/>
          <w:bCs/>
          <w:sz w:val="28"/>
          <w:szCs w:val="28"/>
          <w:u w:val="single"/>
        </w:rPr>
        <w:t xml:space="preserve">2025 Claims &amp; Meeting Dates </w:t>
      </w:r>
    </w:p>
    <w:p w14:paraId="0665C1D9" w14:textId="7434B3F8" w:rsidR="006C5ED6" w:rsidRDefault="000470E0" w:rsidP="006C5ED6">
      <w:pPr>
        <w:spacing w:after="0" w:line="240" w:lineRule="auto"/>
        <w:jc w:val="both"/>
        <w:rPr>
          <w:sz w:val="28"/>
          <w:szCs w:val="28"/>
        </w:rPr>
      </w:pPr>
      <w:r>
        <w:rPr>
          <w:sz w:val="28"/>
          <w:szCs w:val="28"/>
        </w:rPr>
        <w:t>Ed Michael</w:t>
      </w:r>
      <w:r w:rsidR="006C5ED6">
        <w:rPr>
          <w:sz w:val="28"/>
          <w:szCs w:val="28"/>
        </w:rPr>
        <w:t xml:space="preserve"> moved, and </w:t>
      </w:r>
      <w:r>
        <w:rPr>
          <w:sz w:val="28"/>
          <w:szCs w:val="28"/>
        </w:rPr>
        <w:t>Rick Graves</w:t>
      </w:r>
      <w:r w:rsidR="006C5ED6">
        <w:rPr>
          <w:sz w:val="28"/>
          <w:szCs w:val="28"/>
        </w:rPr>
        <w:t xml:space="preserve"> seconded, to approve the </w:t>
      </w:r>
      <w:r>
        <w:rPr>
          <w:sz w:val="28"/>
          <w:szCs w:val="28"/>
        </w:rPr>
        <w:t>Claims Due Dates and Meeting Dates for the year of 2025 as presented by Greene County Auditor Heather Perry.</w:t>
      </w:r>
      <w:r w:rsidR="006C5ED6">
        <w:rPr>
          <w:sz w:val="28"/>
          <w:szCs w:val="28"/>
        </w:rPr>
        <w:t xml:space="preserve"> Motion passed 3-0.</w:t>
      </w:r>
    </w:p>
    <w:p w14:paraId="08CA49C6" w14:textId="77777777" w:rsidR="006C5ED6" w:rsidRDefault="006C5ED6" w:rsidP="006C5ED6">
      <w:pPr>
        <w:spacing w:after="0" w:line="240" w:lineRule="auto"/>
        <w:jc w:val="both"/>
        <w:rPr>
          <w:sz w:val="28"/>
          <w:szCs w:val="28"/>
        </w:rPr>
      </w:pPr>
    </w:p>
    <w:p w14:paraId="537CDD49" w14:textId="2A134CDB" w:rsidR="006C5ED6" w:rsidRPr="00D7252A" w:rsidRDefault="006C5ED6" w:rsidP="006C5ED6">
      <w:pPr>
        <w:spacing w:after="0" w:line="240" w:lineRule="auto"/>
        <w:jc w:val="both"/>
        <w:rPr>
          <w:b/>
          <w:bCs/>
          <w:sz w:val="28"/>
          <w:szCs w:val="28"/>
          <w:u w:val="single"/>
        </w:rPr>
      </w:pPr>
      <w:r w:rsidRPr="00D7252A">
        <w:rPr>
          <w:b/>
          <w:bCs/>
          <w:sz w:val="28"/>
          <w:szCs w:val="28"/>
          <w:u w:val="single"/>
        </w:rPr>
        <w:t xml:space="preserve">Re: </w:t>
      </w:r>
      <w:r w:rsidR="000470E0">
        <w:rPr>
          <w:b/>
          <w:bCs/>
          <w:sz w:val="28"/>
          <w:szCs w:val="28"/>
          <w:u w:val="single"/>
        </w:rPr>
        <w:t>Greene County Extension (2025 Contractual Services Agreement)</w:t>
      </w:r>
      <w:r w:rsidRPr="00D7252A">
        <w:rPr>
          <w:b/>
          <w:bCs/>
          <w:sz w:val="28"/>
          <w:szCs w:val="28"/>
          <w:u w:val="single"/>
        </w:rPr>
        <w:t xml:space="preserve"> </w:t>
      </w:r>
    </w:p>
    <w:p w14:paraId="28A858C3" w14:textId="27C7C131" w:rsidR="006C5ED6" w:rsidRDefault="000470E0" w:rsidP="006C5ED6">
      <w:pPr>
        <w:spacing w:after="0" w:line="240" w:lineRule="auto"/>
        <w:jc w:val="both"/>
        <w:rPr>
          <w:sz w:val="28"/>
          <w:szCs w:val="28"/>
        </w:rPr>
      </w:pPr>
      <w:r>
        <w:rPr>
          <w:sz w:val="28"/>
          <w:szCs w:val="28"/>
        </w:rPr>
        <w:t>Rick Graves</w:t>
      </w:r>
      <w:r w:rsidR="006C5ED6">
        <w:rPr>
          <w:sz w:val="28"/>
          <w:szCs w:val="28"/>
        </w:rPr>
        <w:t xml:space="preserve"> moved, and </w:t>
      </w:r>
      <w:r>
        <w:rPr>
          <w:sz w:val="28"/>
          <w:szCs w:val="28"/>
        </w:rPr>
        <w:t>Ed Michael</w:t>
      </w:r>
      <w:r w:rsidR="006C5ED6">
        <w:rPr>
          <w:sz w:val="28"/>
          <w:szCs w:val="28"/>
        </w:rPr>
        <w:t xml:space="preserve"> seconded, to approve </w:t>
      </w:r>
      <w:r>
        <w:rPr>
          <w:sz w:val="28"/>
          <w:szCs w:val="28"/>
        </w:rPr>
        <w:t xml:space="preserve">the “Extension Contractual Services Agreement Between Purdue University and Government of Greene County, Indiana.” This agreement states that the County desires to provide financial support for county extension services of interest, specifically the 4-H Youth Development, Leadership and Community Development, Agriculture and Natural Resources, and Health and Human Sciences, the results of which may be of mutual benefit to the county and others interested in agriculture, health and human sciences, youth, and community </w:t>
      </w:r>
      <w:r w:rsidR="00083CD4">
        <w:rPr>
          <w:sz w:val="28"/>
          <w:szCs w:val="28"/>
        </w:rPr>
        <w:t>development.</w:t>
      </w:r>
      <w:r w:rsidR="006C5ED6">
        <w:rPr>
          <w:sz w:val="28"/>
          <w:szCs w:val="28"/>
        </w:rPr>
        <w:t xml:space="preserve"> Motion passed 3-0.</w:t>
      </w:r>
    </w:p>
    <w:p w14:paraId="1509E958" w14:textId="77777777" w:rsidR="006C5ED6" w:rsidRDefault="006C5ED6" w:rsidP="006C5ED6">
      <w:pPr>
        <w:spacing w:after="0" w:line="240" w:lineRule="auto"/>
        <w:jc w:val="both"/>
        <w:rPr>
          <w:b/>
          <w:bCs/>
          <w:sz w:val="28"/>
          <w:szCs w:val="28"/>
          <w:u w:val="single"/>
        </w:rPr>
      </w:pPr>
    </w:p>
    <w:p w14:paraId="38498992" w14:textId="15813EE2" w:rsidR="006C5ED6" w:rsidRPr="00100916" w:rsidRDefault="006C5ED6" w:rsidP="006C5ED6">
      <w:pPr>
        <w:spacing w:after="0" w:line="240" w:lineRule="auto"/>
        <w:jc w:val="both"/>
        <w:rPr>
          <w:b/>
          <w:bCs/>
          <w:sz w:val="28"/>
          <w:szCs w:val="28"/>
          <w:u w:val="single"/>
        </w:rPr>
      </w:pPr>
      <w:r>
        <w:rPr>
          <w:b/>
          <w:bCs/>
          <w:sz w:val="28"/>
          <w:szCs w:val="28"/>
          <w:u w:val="single"/>
        </w:rPr>
        <w:t xml:space="preserve">Re: </w:t>
      </w:r>
      <w:r w:rsidR="00083CD4">
        <w:rPr>
          <w:b/>
          <w:bCs/>
          <w:sz w:val="28"/>
          <w:szCs w:val="28"/>
          <w:u w:val="single"/>
        </w:rPr>
        <w:t xml:space="preserve">Matrix Agreement </w:t>
      </w:r>
    </w:p>
    <w:p w14:paraId="782F6D25" w14:textId="3EC5185E" w:rsidR="006C5ED6" w:rsidRDefault="00083CD4" w:rsidP="006C5ED6">
      <w:pPr>
        <w:spacing w:after="0" w:line="240" w:lineRule="auto"/>
        <w:jc w:val="both"/>
        <w:rPr>
          <w:rFonts w:ascii="Calibri" w:hAnsi="Calibri" w:cs="Calibri"/>
          <w:sz w:val="28"/>
          <w:szCs w:val="28"/>
        </w:rPr>
      </w:pPr>
      <w:r>
        <w:rPr>
          <w:sz w:val="28"/>
          <w:szCs w:val="28"/>
        </w:rPr>
        <w:t>Rick Graves</w:t>
      </w:r>
      <w:r w:rsidR="006C5ED6">
        <w:rPr>
          <w:sz w:val="28"/>
          <w:szCs w:val="28"/>
        </w:rPr>
        <w:t xml:space="preserve"> moved, and </w:t>
      </w:r>
      <w:r>
        <w:rPr>
          <w:sz w:val="28"/>
          <w:szCs w:val="28"/>
        </w:rPr>
        <w:t>Ed Michael</w:t>
      </w:r>
      <w:r w:rsidR="006C5ED6">
        <w:rPr>
          <w:sz w:val="28"/>
          <w:szCs w:val="28"/>
        </w:rPr>
        <w:t xml:space="preserve"> seconded, to approve </w:t>
      </w:r>
      <w:r w:rsidR="00510642">
        <w:rPr>
          <w:sz w:val="28"/>
          <w:szCs w:val="28"/>
        </w:rPr>
        <w:t>a</w:t>
      </w:r>
      <w:r>
        <w:rPr>
          <w:rFonts w:ascii="Calibri" w:hAnsi="Calibri" w:cs="Calibri"/>
          <w:sz w:val="28"/>
          <w:szCs w:val="28"/>
        </w:rPr>
        <w:t xml:space="preserve"> Professional Services Agreement between Matrix Integration, LLC and Greene County, Indiana</w:t>
      </w:r>
      <w:r w:rsidR="00510642">
        <w:rPr>
          <w:rFonts w:ascii="Calibri" w:hAnsi="Calibri" w:cs="Calibri"/>
          <w:sz w:val="28"/>
          <w:szCs w:val="28"/>
        </w:rPr>
        <w:t>.</w:t>
      </w:r>
      <w:r>
        <w:rPr>
          <w:rFonts w:ascii="Calibri" w:hAnsi="Calibri" w:cs="Calibri"/>
          <w:sz w:val="28"/>
          <w:szCs w:val="28"/>
        </w:rPr>
        <w:t xml:space="preserve"> The agreement states that it will provide support services</w:t>
      </w:r>
      <w:r w:rsidR="00EB5AE6">
        <w:rPr>
          <w:rFonts w:ascii="Calibri" w:hAnsi="Calibri" w:cs="Calibri"/>
          <w:sz w:val="28"/>
          <w:szCs w:val="28"/>
        </w:rPr>
        <w:t xml:space="preserve">, equipment, software, and training. The total amount has not been determined but shall not exceed $36,000.00. </w:t>
      </w:r>
      <w:r w:rsidR="006C5ED6">
        <w:rPr>
          <w:rFonts w:ascii="Calibri" w:hAnsi="Calibri" w:cs="Calibri"/>
          <w:sz w:val="28"/>
          <w:szCs w:val="28"/>
        </w:rPr>
        <w:t>Motion passed 3-0.</w:t>
      </w:r>
    </w:p>
    <w:p w14:paraId="7AFA2F24" w14:textId="77777777" w:rsidR="00EB5AE6" w:rsidRDefault="00EB5AE6" w:rsidP="006C5ED6">
      <w:pPr>
        <w:spacing w:after="0" w:line="240" w:lineRule="auto"/>
        <w:jc w:val="both"/>
        <w:rPr>
          <w:rFonts w:ascii="Calibri" w:hAnsi="Calibri" w:cs="Calibri"/>
          <w:sz w:val="28"/>
          <w:szCs w:val="28"/>
        </w:rPr>
      </w:pPr>
    </w:p>
    <w:p w14:paraId="7D28D375" w14:textId="31561D1C" w:rsidR="00EB5AE6" w:rsidRPr="00EB5AE6" w:rsidRDefault="00EB5AE6" w:rsidP="006C5ED6">
      <w:pPr>
        <w:spacing w:after="0" w:line="240" w:lineRule="auto"/>
        <w:jc w:val="both"/>
        <w:rPr>
          <w:b/>
          <w:bCs/>
          <w:sz w:val="28"/>
          <w:szCs w:val="28"/>
          <w:u w:val="single"/>
        </w:rPr>
      </w:pPr>
      <w:r w:rsidRPr="00EB5AE6">
        <w:rPr>
          <w:rFonts w:ascii="Calibri" w:hAnsi="Calibri" w:cs="Calibri"/>
          <w:b/>
          <w:bCs/>
          <w:sz w:val="28"/>
          <w:szCs w:val="28"/>
          <w:u w:val="single"/>
        </w:rPr>
        <w:t>Re: DNS Numbers</w:t>
      </w:r>
    </w:p>
    <w:p w14:paraId="4E7B0CBE" w14:textId="28779AED" w:rsidR="006C5ED6" w:rsidRDefault="00EB5AE6" w:rsidP="006C5ED6">
      <w:pPr>
        <w:spacing w:after="0" w:line="240" w:lineRule="auto"/>
        <w:jc w:val="both"/>
        <w:rPr>
          <w:sz w:val="28"/>
          <w:szCs w:val="28"/>
        </w:rPr>
      </w:pPr>
      <w:r w:rsidRPr="00EB5AE6">
        <w:rPr>
          <w:sz w:val="28"/>
          <w:szCs w:val="28"/>
        </w:rPr>
        <w:t xml:space="preserve">County </w:t>
      </w:r>
      <w:r>
        <w:rPr>
          <w:sz w:val="28"/>
          <w:szCs w:val="28"/>
        </w:rPr>
        <w:t>Attorney Marvin Abshire stated that a</w:t>
      </w:r>
      <w:r w:rsidR="00873E68">
        <w:rPr>
          <w:sz w:val="28"/>
          <w:szCs w:val="28"/>
        </w:rPr>
        <w:t>n</w:t>
      </w:r>
      <w:r>
        <w:rPr>
          <w:sz w:val="28"/>
          <w:szCs w:val="28"/>
        </w:rPr>
        <w:t xml:space="preserve"> agreement </w:t>
      </w:r>
      <w:r w:rsidR="00873E68">
        <w:rPr>
          <w:sz w:val="28"/>
          <w:szCs w:val="28"/>
        </w:rPr>
        <w:t xml:space="preserve">for expanded </w:t>
      </w:r>
      <w:r w:rsidR="00D22CDA">
        <w:rPr>
          <w:sz w:val="28"/>
          <w:szCs w:val="28"/>
        </w:rPr>
        <w:t xml:space="preserve">DNS </w:t>
      </w:r>
      <w:r w:rsidR="00873E68">
        <w:rPr>
          <w:sz w:val="28"/>
          <w:szCs w:val="28"/>
        </w:rPr>
        <w:t>services</w:t>
      </w:r>
      <w:r w:rsidR="00104D79">
        <w:rPr>
          <w:sz w:val="28"/>
          <w:szCs w:val="28"/>
        </w:rPr>
        <w:t xml:space="preserve"> </w:t>
      </w:r>
      <w:r w:rsidR="00D22CDA">
        <w:rPr>
          <w:sz w:val="28"/>
          <w:szCs w:val="28"/>
        </w:rPr>
        <w:t xml:space="preserve">needs to be addressed quickly. Abshire stated that </w:t>
      </w:r>
      <w:r w:rsidR="00873E68">
        <w:rPr>
          <w:sz w:val="28"/>
          <w:szCs w:val="28"/>
        </w:rPr>
        <w:t>the county has</w:t>
      </w:r>
      <w:r w:rsidR="00104D79">
        <w:rPr>
          <w:sz w:val="28"/>
          <w:szCs w:val="28"/>
        </w:rPr>
        <w:t xml:space="preserve"> </w:t>
      </w:r>
      <w:r w:rsidR="00D22CDA">
        <w:rPr>
          <w:sz w:val="28"/>
          <w:szCs w:val="28"/>
        </w:rPr>
        <w:t xml:space="preserve">been with </w:t>
      </w:r>
      <w:r w:rsidR="00873E68">
        <w:rPr>
          <w:sz w:val="28"/>
          <w:szCs w:val="28"/>
        </w:rPr>
        <w:t>Analyze Corp.</w:t>
      </w:r>
      <w:r w:rsidR="00D22CDA">
        <w:rPr>
          <w:sz w:val="28"/>
          <w:szCs w:val="28"/>
        </w:rPr>
        <w:t xml:space="preserve"> since at least 2021. The County needs to expand </w:t>
      </w:r>
      <w:r w:rsidR="00873E68">
        <w:rPr>
          <w:sz w:val="28"/>
          <w:szCs w:val="28"/>
        </w:rPr>
        <w:t xml:space="preserve">DNS </w:t>
      </w:r>
      <w:r w:rsidR="00D22CDA">
        <w:rPr>
          <w:sz w:val="28"/>
          <w:szCs w:val="28"/>
        </w:rPr>
        <w:t>service</w:t>
      </w:r>
      <w:r w:rsidR="00873E68">
        <w:rPr>
          <w:sz w:val="28"/>
          <w:szCs w:val="28"/>
        </w:rPr>
        <w:t>s</w:t>
      </w:r>
      <w:r w:rsidR="00D22CDA">
        <w:rPr>
          <w:sz w:val="28"/>
          <w:szCs w:val="28"/>
        </w:rPr>
        <w:t xml:space="preserve"> since we have exceeded the </w:t>
      </w:r>
      <w:r w:rsidR="00873E68">
        <w:rPr>
          <w:sz w:val="28"/>
          <w:szCs w:val="28"/>
        </w:rPr>
        <w:t xml:space="preserve">currently subscribed </w:t>
      </w:r>
      <w:r w:rsidR="00D22CDA">
        <w:rPr>
          <w:sz w:val="28"/>
          <w:szCs w:val="28"/>
        </w:rPr>
        <w:t xml:space="preserve">capacity. The cost of the agreement has been raised, but it is a service </w:t>
      </w:r>
      <w:r w:rsidR="00873E68">
        <w:rPr>
          <w:sz w:val="28"/>
          <w:szCs w:val="28"/>
        </w:rPr>
        <w:t xml:space="preserve">necessary to </w:t>
      </w:r>
      <w:r w:rsidR="00D22CDA">
        <w:rPr>
          <w:sz w:val="28"/>
          <w:szCs w:val="28"/>
        </w:rPr>
        <w:t>the County</w:t>
      </w:r>
      <w:r w:rsidR="00873E68">
        <w:rPr>
          <w:sz w:val="28"/>
          <w:szCs w:val="28"/>
        </w:rPr>
        <w:t>’s</w:t>
      </w:r>
      <w:r w:rsidR="00D22CDA">
        <w:rPr>
          <w:sz w:val="28"/>
          <w:szCs w:val="28"/>
        </w:rPr>
        <w:t xml:space="preserve"> </w:t>
      </w:r>
      <w:r w:rsidR="00873E68">
        <w:rPr>
          <w:sz w:val="28"/>
          <w:szCs w:val="28"/>
        </w:rPr>
        <w:t>local network and internet presence</w:t>
      </w:r>
      <w:r w:rsidR="00D22CDA">
        <w:rPr>
          <w:sz w:val="28"/>
          <w:szCs w:val="28"/>
        </w:rPr>
        <w:t xml:space="preserve">. </w:t>
      </w:r>
    </w:p>
    <w:p w14:paraId="2464EB8E" w14:textId="0F5164B3" w:rsidR="00D22CDA" w:rsidRPr="00EB5AE6" w:rsidRDefault="00D22CDA" w:rsidP="006C5ED6">
      <w:pPr>
        <w:spacing w:after="0" w:line="240" w:lineRule="auto"/>
        <w:jc w:val="both"/>
        <w:rPr>
          <w:sz w:val="28"/>
          <w:szCs w:val="28"/>
        </w:rPr>
      </w:pPr>
      <w:r>
        <w:rPr>
          <w:sz w:val="28"/>
          <w:szCs w:val="28"/>
        </w:rPr>
        <w:t xml:space="preserve">Rick Graves moved, and Ed Michael seconded, to approve </w:t>
      </w:r>
      <w:r w:rsidR="00510642">
        <w:rPr>
          <w:sz w:val="28"/>
          <w:szCs w:val="28"/>
        </w:rPr>
        <w:t xml:space="preserve">entry into an </w:t>
      </w:r>
      <w:r>
        <w:rPr>
          <w:sz w:val="28"/>
          <w:szCs w:val="28"/>
        </w:rPr>
        <w:t xml:space="preserve">agreement </w:t>
      </w:r>
      <w:r w:rsidR="00310A98">
        <w:rPr>
          <w:sz w:val="28"/>
          <w:szCs w:val="28"/>
        </w:rPr>
        <w:t xml:space="preserve">and authorize the President of the Commissioners to negotiate and sign </w:t>
      </w:r>
      <w:r>
        <w:rPr>
          <w:sz w:val="28"/>
          <w:szCs w:val="28"/>
        </w:rPr>
        <w:t>after County Attorney Marvin Abshire and Commissioner Ed Michael have</w:t>
      </w:r>
      <w:r w:rsidR="00310A98">
        <w:rPr>
          <w:sz w:val="28"/>
          <w:szCs w:val="28"/>
        </w:rPr>
        <w:t xml:space="preserve"> approved it</w:t>
      </w:r>
      <w:r>
        <w:rPr>
          <w:sz w:val="28"/>
          <w:szCs w:val="28"/>
        </w:rPr>
        <w:t>. Motion passed 3-0.</w:t>
      </w:r>
    </w:p>
    <w:p w14:paraId="5675F3F0" w14:textId="77777777" w:rsidR="00D22CDA" w:rsidRDefault="00D22CDA" w:rsidP="006C5ED6">
      <w:pPr>
        <w:spacing w:after="0" w:line="240" w:lineRule="auto"/>
        <w:jc w:val="both"/>
        <w:rPr>
          <w:b/>
          <w:bCs/>
          <w:sz w:val="28"/>
          <w:szCs w:val="28"/>
          <w:u w:val="single"/>
        </w:rPr>
      </w:pPr>
    </w:p>
    <w:p w14:paraId="61A4A8DE" w14:textId="358550B5" w:rsidR="006C5ED6" w:rsidRDefault="006C5ED6" w:rsidP="006C5ED6">
      <w:pPr>
        <w:spacing w:after="0" w:line="240" w:lineRule="auto"/>
        <w:jc w:val="both"/>
        <w:rPr>
          <w:b/>
          <w:bCs/>
          <w:sz w:val="28"/>
          <w:szCs w:val="28"/>
          <w:u w:val="single"/>
        </w:rPr>
      </w:pPr>
      <w:r w:rsidRPr="00AA0FFA">
        <w:rPr>
          <w:b/>
          <w:bCs/>
          <w:sz w:val="28"/>
          <w:szCs w:val="28"/>
          <w:u w:val="single"/>
        </w:rPr>
        <w:t xml:space="preserve">Re: </w:t>
      </w:r>
      <w:r w:rsidR="00EB5AE6">
        <w:rPr>
          <w:b/>
          <w:bCs/>
          <w:sz w:val="28"/>
          <w:szCs w:val="28"/>
          <w:u w:val="single"/>
        </w:rPr>
        <w:t>Sale of Property</w:t>
      </w:r>
    </w:p>
    <w:p w14:paraId="04EF304F" w14:textId="4AE28744" w:rsidR="006C5ED6" w:rsidRDefault="006C5ED6" w:rsidP="006C5ED6">
      <w:pPr>
        <w:spacing w:after="0" w:line="240" w:lineRule="auto"/>
        <w:jc w:val="both"/>
        <w:rPr>
          <w:sz w:val="28"/>
          <w:szCs w:val="28"/>
        </w:rPr>
      </w:pPr>
      <w:r>
        <w:rPr>
          <w:sz w:val="28"/>
          <w:szCs w:val="28"/>
        </w:rPr>
        <w:t xml:space="preserve">Rick Graves moved, and Ed Michael seconded, to approve </w:t>
      </w:r>
      <w:r w:rsidR="00BE030D">
        <w:rPr>
          <w:rFonts w:ascii="Calibri" w:hAnsi="Calibri" w:cs="Calibri"/>
          <w:sz w:val="28"/>
          <w:szCs w:val="28"/>
        </w:rPr>
        <w:t>Resolution 2024-10, “A Resolution of the Board of Commissioners of The County of Greene, Indiana Approving Transfer of Improved Real Property in Linton, Indiana to Greene County General Hospital</w:t>
      </w:r>
      <w:r w:rsidR="00EA2E67">
        <w:rPr>
          <w:rFonts w:ascii="Calibri" w:hAnsi="Calibri" w:cs="Calibri"/>
          <w:sz w:val="28"/>
          <w:szCs w:val="28"/>
        </w:rPr>
        <w:t xml:space="preserve"> </w:t>
      </w:r>
      <w:r w:rsidR="00EA1896">
        <w:rPr>
          <w:rFonts w:ascii="Calibri" w:hAnsi="Calibri" w:cs="Calibri"/>
          <w:sz w:val="28"/>
          <w:szCs w:val="28"/>
        </w:rPr>
        <w:t>for</w:t>
      </w:r>
      <w:r w:rsidR="00EA2E67">
        <w:rPr>
          <w:rFonts w:ascii="Calibri" w:hAnsi="Calibri" w:cs="Calibri"/>
          <w:sz w:val="28"/>
          <w:szCs w:val="28"/>
        </w:rPr>
        <w:t xml:space="preserve"> Hospital Use</w:t>
      </w:r>
      <w:r w:rsidR="00BE030D">
        <w:rPr>
          <w:rFonts w:ascii="Calibri" w:hAnsi="Calibri" w:cs="Calibri"/>
          <w:sz w:val="28"/>
          <w:szCs w:val="28"/>
        </w:rPr>
        <w:t xml:space="preserve">”. </w:t>
      </w:r>
      <w:r w:rsidR="00EA2E67">
        <w:rPr>
          <w:rFonts w:ascii="Calibri" w:hAnsi="Calibri" w:cs="Calibri"/>
          <w:sz w:val="28"/>
          <w:szCs w:val="28"/>
        </w:rPr>
        <w:t>Indiana Code section 36-1-11-8 authorizes such transfer between the Hospital and the County as governmental entities upon terms and conditions agreed upon by the entities as evidenced by adoption of a substantially identical resolution by each entity.</w:t>
      </w:r>
      <w:r w:rsidR="00BE030D">
        <w:rPr>
          <w:rFonts w:ascii="Calibri" w:hAnsi="Calibri" w:cs="Calibri"/>
          <w:sz w:val="28"/>
          <w:szCs w:val="28"/>
        </w:rPr>
        <w:t xml:space="preserve"> </w:t>
      </w:r>
      <w:r>
        <w:rPr>
          <w:sz w:val="28"/>
          <w:szCs w:val="28"/>
        </w:rPr>
        <w:t xml:space="preserve"> Motion passed 3-0.</w:t>
      </w:r>
    </w:p>
    <w:p w14:paraId="671CEA23" w14:textId="77777777" w:rsidR="006C5ED6" w:rsidRDefault="006C5ED6" w:rsidP="006C5ED6">
      <w:pPr>
        <w:spacing w:after="0" w:line="240" w:lineRule="auto"/>
        <w:jc w:val="both"/>
        <w:rPr>
          <w:sz w:val="28"/>
          <w:szCs w:val="28"/>
        </w:rPr>
      </w:pPr>
    </w:p>
    <w:p w14:paraId="0747F2BF" w14:textId="77777777" w:rsidR="00305BC4" w:rsidRDefault="00305BC4" w:rsidP="006C5ED6">
      <w:pPr>
        <w:spacing w:after="0" w:line="240" w:lineRule="auto"/>
        <w:jc w:val="both"/>
        <w:rPr>
          <w:sz w:val="28"/>
          <w:szCs w:val="28"/>
        </w:rPr>
      </w:pPr>
    </w:p>
    <w:p w14:paraId="39747AD3" w14:textId="77777777" w:rsidR="00305BC4" w:rsidRDefault="00305BC4" w:rsidP="006C5ED6">
      <w:pPr>
        <w:spacing w:after="0" w:line="240" w:lineRule="auto"/>
        <w:jc w:val="both"/>
        <w:rPr>
          <w:sz w:val="28"/>
          <w:szCs w:val="28"/>
        </w:rPr>
      </w:pPr>
    </w:p>
    <w:p w14:paraId="3BB3CB7E" w14:textId="77777777" w:rsidR="00EA1896" w:rsidRDefault="00EA1896" w:rsidP="00305BC4">
      <w:pPr>
        <w:spacing w:after="0" w:line="240" w:lineRule="auto"/>
        <w:jc w:val="both"/>
        <w:rPr>
          <w:b/>
          <w:bCs/>
          <w:sz w:val="28"/>
          <w:szCs w:val="28"/>
          <w:u w:val="single"/>
        </w:rPr>
      </w:pPr>
    </w:p>
    <w:p w14:paraId="13B33036" w14:textId="4DAB3241" w:rsidR="00305BC4" w:rsidRDefault="00305BC4" w:rsidP="00305BC4">
      <w:pPr>
        <w:spacing w:after="0" w:line="240" w:lineRule="auto"/>
        <w:jc w:val="both"/>
        <w:rPr>
          <w:b/>
          <w:bCs/>
          <w:sz w:val="28"/>
          <w:szCs w:val="28"/>
          <w:u w:val="single"/>
        </w:rPr>
      </w:pPr>
      <w:r w:rsidRPr="001E5A11">
        <w:rPr>
          <w:b/>
          <w:bCs/>
          <w:sz w:val="28"/>
          <w:szCs w:val="28"/>
          <w:u w:val="single"/>
        </w:rPr>
        <w:t xml:space="preserve">Re: </w:t>
      </w:r>
      <w:r w:rsidR="00EA1896">
        <w:rPr>
          <w:b/>
          <w:bCs/>
          <w:sz w:val="28"/>
          <w:szCs w:val="28"/>
          <w:u w:val="single"/>
        </w:rPr>
        <w:t>Commissioner Board Appointments (Pace Board)</w:t>
      </w:r>
    </w:p>
    <w:p w14:paraId="5636B269" w14:textId="2BB98922" w:rsidR="00305BC4" w:rsidRDefault="00EA1896" w:rsidP="006C5ED6">
      <w:pPr>
        <w:spacing w:after="0" w:line="240" w:lineRule="auto"/>
        <w:jc w:val="both"/>
        <w:rPr>
          <w:sz w:val="28"/>
          <w:szCs w:val="28"/>
        </w:rPr>
      </w:pPr>
      <w:r w:rsidRPr="00EA1896">
        <w:rPr>
          <w:sz w:val="28"/>
          <w:szCs w:val="28"/>
        </w:rPr>
        <w:t>E</w:t>
      </w:r>
      <w:r>
        <w:rPr>
          <w:sz w:val="28"/>
          <w:szCs w:val="28"/>
        </w:rPr>
        <w:t>d Michael moved, and Rick Graves seconded, to reappoint Jill Bailey to the Pace Board. The Pace Board recommended Jill be reappointed. Motion passed 3-0.</w:t>
      </w:r>
    </w:p>
    <w:p w14:paraId="3E31824D" w14:textId="77777777" w:rsidR="00EA1896" w:rsidRDefault="00EA1896" w:rsidP="006C5ED6">
      <w:pPr>
        <w:spacing w:after="0" w:line="240" w:lineRule="auto"/>
        <w:jc w:val="both"/>
        <w:rPr>
          <w:sz w:val="28"/>
          <w:szCs w:val="28"/>
        </w:rPr>
      </w:pPr>
    </w:p>
    <w:p w14:paraId="719E85B7" w14:textId="6C68429D" w:rsidR="00EA1896" w:rsidRPr="00EA1896" w:rsidRDefault="00EA1896" w:rsidP="006C5ED6">
      <w:pPr>
        <w:spacing w:after="0" w:line="240" w:lineRule="auto"/>
        <w:jc w:val="both"/>
        <w:rPr>
          <w:b/>
          <w:bCs/>
          <w:sz w:val="28"/>
          <w:szCs w:val="28"/>
          <w:u w:val="single"/>
        </w:rPr>
      </w:pPr>
      <w:r w:rsidRPr="00EA1896">
        <w:rPr>
          <w:b/>
          <w:bCs/>
          <w:sz w:val="28"/>
          <w:szCs w:val="28"/>
          <w:u w:val="single"/>
        </w:rPr>
        <w:t>Re: Economic Development</w:t>
      </w:r>
    </w:p>
    <w:p w14:paraId="3856CEC5" w14:textId="79F3C875" w:rsidR="00EA1896" w:rsidRDefault="00EA1896" w:rsidP="006C5ED6">
      <w:pPr>
        <w:spacing w:after="0" w:line="240" w:lineRule="auto"/>
        <w:jc w:val="both"/>
        <w:rPr>
          <w:sz w:val="28"/>
          <w:szCs w:val="28"/>
        </w:rPr>
      </w:pPr>
      <w:r>
        <w:rPr>
          <w:sz w:val="28"/>
          <w:szCs w:val="28"/>
        </w:rPr>
        <w:t>Economic Development Director Briann</w:t>
      </w:r>
      <w:r w:rsidR="00310A98">
        <w:rPr>
          <w:sz w:val="28"/>
          <w:szCs w:val="28"/>
        </w:rPr>
        <w:t>e</w:t>
      </w:r>
      <w:r>
        <w:rPr>
          <w:sz w:val="28"/>
          <w:szCs w:val="28"/>
        </w:rPr>
        <w:t xml:space="preserve"> Jerrels stated that she has been working for several weeks on a </w:t>
      </w:r>
      <w:r w:rsidR="00873E68">
        <w:rPr>
          <w:sz w:val="28"/>
          <w:szCs w:val="28"/>
        </w:rPr>
        <w:t>significant industrial project</w:t>
      </w:r>
      <w:r>
        <w:rPr>
          <w:sz w:val="28"/>
          <w:szCs w:val="28"/>
        </w:rPr>
        <w:t xml:space="preserve"> that </w:t>
      </w:r>
      <w:r w:rsidR="00310A98">
        <w:rPr>
          <w:sz w:val="28"/>
          <w:szCs w:val="28"/>
        </w:rPr>
        <w:t>may</w:t>
      </w:r>
      <w:r>
        <w:rPr>
          <w:sz w:val="28"/>
          <w:szCs w:val="28"/>
        </w:rPr>
        <w:t xml:space="preserve"> be coming to Greene County. Jerrels stated that this project will have a big impact on the County, and it will be a very good thing. Jerrels stated that she couldn’t say much more about the project until its announcement on December 16, 2024.</w:t>
      </w:r>
    </w:p>
    <w:p w14:paraId="4651BA0B" w14:textId="77777777" w:rsidR="00EA1896" w:rsidRDefault="00EA1896" w:rsidP="006C5ED6">
      <w:pPr>
        <w:spacing w:after="0" w:line="240" w:lineRule="auto"/>
        <w:jc w:val="both"/>
        <w:rPr>
          <w:sz w:val="28"/>
          <w:szCs w:val="28"/>
        </w:rPr>
      </w:pPr>
    </w:p>
    <w:p w14:paraId="7B9899F8" w14:textId="4F83D2BB" w:rsidR="00EA1896" w:rsidRPr="00EA1896" w:rsidRDefault="00EA1896" w:rsidP="006C5ED6">
      <w:pPr>
        <w:spacing w:after="0" w:line="240" w:lineRule="auto"/>
        <w:jc w:val="both"/>
        <w:rPr>
          <w:b/>
          <w:bCs/>
          <w:sz w:val="28"/>
          <w:szCs w:val="28"/>
          <w:u w:val="single"/>
        </w:rPr>
      </w:pPr>
      <w:r w:rsidRPr="00EA1896">
        <w:rPr>
          <w:b/>
          <w:bCs/>
          <w:sz w:val="28"/>
          <w:szCs w:val="28"/>
          <w:u w:val="single"/>
        </w:rPr>
        <w:t>Re: County Attorney</w:t>
      </w:r>
    </w:p>
    <w:p w14:paraId="47DA0939" w14:textId="185E1F53" w:rsidR="00EA1896" w:rsidRDefault="00EA1896" w:rsidP="006C5ED6">
      <w:pPr>
        <w:spacing w:after="0" w:line="240" w:lineRule="auto"/>
        <w:jc w:val="both"/>
        <w:rPr>
          <w:sz w:val="28"/>
          <w:szCs w:val="28"/>
        </w:rPr>
      </w:pPr>
      <w:r>
        <w:rPr>
          <w:sz w:val="28"/>
          <w:szCs w:val="28"/>
        </w:rPr>
        <w:t xml:space="preserve">County Attorney Marvin Abshire stated that he was at the meeting that Brianne Jerrels </w:t>
      </w:r>
      <w:r w:rsidR="0015184F">
        <w:rPr>
          <w:sz w:val="28"/>
          <w:szCs w:val="28"/>
        </w:rPr>
        <w:t xml:space="preserve">attended, and he stated that everyone that was in attendance was quite receptive to the </w:t>
      </w:r>
      <w:r w:rsidR="00873E68">
        <w:rPr>
          <w:sz w:val="28"/>
          <w:szCs w:val="28"/>
        </w:rPr>
        <w:t xml:space="preserve">presentations made in support of </w:t>
      </w:r>
      <w:r w:rsidR="00123DF2">
        <w:rPr>
          <w:sz w:val="28"/>
          <w:szCs w:val="28"/>
        </w:rPr>
        <w:t>Greene County as home to the industry involved</w:t>
      </w:r>
      <w:r w:rsidR="0015184F">
        <w:rPr>
          <w:sz w:val="28"/>
          <w:szCs w:val="28"/>
        </w:rPr>
        <w:t>.</w:t>
      </w:r>
    </w:p>
    <w:p w14:paraId="38EE4D86" w14:textId="77777777" w:rsidR="00EA1896" w:rsidRDefault="00EA1896" w:rsidP="006C5ED6">
      <w:pPr>
        <w:spacing w:after="0" w:line="240" w:lineRule="auto"/>
        <w:jc w:val="both"/>
        <w:rPr>
          <w:sz w:val="28"/>
          <w:szCs w:val="28"/>
        </w:rPr>
      </w:pPr>
    </w:p>
    <w:p w14:paraId="44807BCD" w14:textId="1D9970F1" w:rsidR="0015184F" w:rsidRPr="0015184F" w:rsidRDefault="0015184F" w:rsidP="006C5ED6">
      <w:pPr>
        <w:spacing w:after="0" w:line="240" w:lineRule="auto"/>
        <w:jc w:val="both"/>
        <w:rPr>
          <w:b/>
          <w:bCs/>
          <w:sz w:val="28"/>
          <w:szCs w:val="28"/>
          <w:u w:val="single"/>
        </w:rPr>
      </w:pPr>
      <w:r w:rsidRPr="0015184F">
        <w:rPr>
          <w:b/>
          <w:bCs/>
          <w:sz w:val="28"/>
          <w:szCs w:val="28"/>
          <w:u w:val="single"/>
        </w:rPr>
        <w:t xml:space="preserve">Re: </w:t>
      </w:r>
      <w:r>
        <w:rPr>
          <w:b/>
          <w:bCs/>
          <w:sz w:val="28"/>
          <w:szCs w:val="28"/>
          <w:u w:val="single"/>
        </w:rPr>
        <w:t xml:space="preserve">Commissioner </w:t>
      </w:r>
      <w:r w:rsidRPr="0015184F">
        <w:rPr>
          <w:b/>
          <w:bCs/>
          <w:sz w:val="28"/>
          <w:szCs w:val="28"/>
          <w:u w:val="single"/>
        </w:rPr>
        <w:t>Ed Michael</w:t>
      </w:r>
    </w:p>
    <w:p w14:paraId="6C67A19E" w14:textId="785E5222" w:rsidR="00EA1896" w:rsidRDefault="0015184F" w:rsidP="006C5ED6">
      <w:pPr>
        <w:spacing w:after="0" w:line="240" w:lineRule="auto"/>
        <w:jc w:val="both"/>
        <w:rPr>
          <w:sz w:val="28"/>
          <w:szCs w:val="28"/>
        </w:rPr>
      </w:pPr>
      <w:r>
        <w:rPr>
          <w:sz w:val="28"/>
          <w:szCs w:val="28"/>
        </w:rPr>
        <w:t xml:space="preserve">Commissioner Ed Michael stated that he has been in contact with Community Corrections Director Lynn Wininger about issues at the Community Corrections building. Michael stated that the smoke alarms need to be updated along with the shower stalls. There are broken tiles, and they need to be repaired before someone </w:t>
      </w:r>
      <w:r w:rsidR="00123DF2">
        <w:rPr>
          <w:sz w:val="28"/>
          <w:szCs w:val="28"/>
        </w:rPr>
        <w:t>is injured</w:t>
      </w:r>
      <w:r>
        <w:rPr>
          <w:sz w:val="28"/>
          <w:szCs w:val="28"/>
        </w:rPr>
        <w:t xml:space="preserve">. Ed Michael stated that he will contact B-Tech about the smoke alarms and he will get quotes for the shower stalls. The shower stalls </w:t>
      </w:r>
      <w:r w:rsidR="00123DF2">
        <w:rPr>
          <w:sz w:val="28"/>
          <w:szCs w:val="28"/>
        </w:rPr>
        <w:t xml:space="preserve">should </w:t>
      </w:r>
      <w:r>
        <w:rPr>
          <w:sz w:val="28"/>
          <w:szCs w:val="28"/>
        </w:rPr>
        <w:t>be done one at a time so as not to disrupt people from showering.</w:t>
      </w:r>
    </w:p>
    <w:p w14:paraId="3525FA4C" w14:textId="77777777" w:rsidR="0015184F" w:rsidRDefault="0015184F" w:rsidP="006C5ED6">
      <w:pPr>
        <w:spacing w:after="0" w:line="240" w:lineRule="auto"/>
        <w:jc w:val="both"/>
        <w:rPr>
          <w:sz w:val="28"/>
          <w:szCs w:val="28"/>
        </w:rPr>
      </w:pPr>
    </w:p>
    <w:p w14:paraId="534FA3A0" w14:textId="2F6A185D" w:rsidR="0015184F" w:rsidRPr="0015184F" w:rsidRDefault="0015184F" w:rsidP="006C5ED6">
      <w:pPr>
        <w:spacing w:after="0" w:line="240" w:lineRule="auto"/>
        <w:jc w:val="both"/>
        <w:rPr>
          <w:b/>
          <w:bCs/>
          <w:sz w:val="28"/>
          <w:szCs w:val="28"/>
          <w:u w:val="single"/>
        </w:rPr>
      </w:pPr>
      <w:r w:rsidRPr="0015184F">
        <w:rPr>
          <w:b/>
          <w:bCs/>
          <w:sz w:val="28"/>
          <w:szCs w:val="28"/>
          <w:u w:val="single"/>
        </w:rPr>
        <w:t>Re: Roger Hamilton</w:t>
      </w:r>
    </w:p>
    <w:p w14:paraId="1493133A" w14:textId="1E2A00BA" w:rsidR="006E72A1" w:rsidRDefault="0015184F" w:rsidP="006C5ED6">
      <w:pPr>
        <w:spacing w:after="0" w:line="240" w:lineRule="auto"/>
        <w:jc w:val="both"/>
        <w:rPr>
          <w:sz w:val="28"/>
          <w:szCs w:val="28"/>
        </w:rPr>
      </w:pPr>
      <w:r>
        <w:rPr>
          <w:sz w:val="28"/>
          <w:szCs w:val="28"/>
        </w:rPr>
        <w:t xml:space="preserve">Highway Superintendent Roger Hamilton presented the County with a </w:t>
      </w:r>
      <w:r w:rsidR="006E72A1">
        <w:rPr>
          <w:sz w:val="28"/>
          <w:szCs w:val="28"/>
        </w:rPr>
        <w:t xml:space="preserve">novelty </w:t>
      </w:r>
      <w:r>
        <w:rPr>
          <w:sz w:val="28"/>
          <w:szCs w:val="28"/>
        </w:rPr>
        <w:t xml:space="preserve">check in the sum of </w:t>
      </w:r>
      <w:r w:rsidR="007A0FDA">
        <w:rPr>
          <w:sz w:val="28"/>
          <w:szCs w:val="28"/>
        </w:rPr>
        <w:t>$</w:t>
      </w:r>
      <w:r>
        <w:rPr>
          <w:sz w:val="28"/>
          <w:szCs w:val="28"/>
        </w:rPr>
        <w:t xml:space="preserve">1.5 million dollars. This was the Community Crossings award presented to the County from Governor Holcomb. Hamilton stated that this is a grant and there are certain criteria that must be met along with all the projects intended for the money to be submitted and approved. Hamilton stated that over the last several years, the County has received around </w:t>
      </w:r>
      <w:r w:rsidR="006E72A1">
        <w:rPr>
          <w:sz w:val="28"/>
          <w:szCs w:val="28"/>
        </w:rPr>
        <w:t>$</w:t>
      </w:r>
      <w:r>
        <w:rPr>
          <w:sz w:val="28"/>
          <w:szCs w:val="28"/>
        </w:rPr>
        <w:t xml:space="preserve">9 million dollars from the Community Crossings Grant. </w:t>
      </w:r>
    </w:p>
    <w:p w14:paraId="29419A16" w14:textId="77777777" w:rsidR="006E72A1" w:rsidRDefault="006E72A1" w:rsidP="006C5ED6">
      <w:pPr>
        <w:spacing w:after="0" w:line="240" w:lineRule="auto"/>
        <w:jc w:val="both"/>
        <w:rPr>
          <w:sz w:val="28"/>
          <w:szCs w:val="28"/>
        </w:rPr>
      </w:pPr>
    </w:p>
    <w:p w14:paraId="2625D5DE" w14:textId="444216FE" w:rsidR="00EA1896" w:rsidRDefault="007A0FDA" w:rsidP="006C5ED6">
      <w:pPr>
        <w:spacing w:after="0" w:line="240" w:lineRule="auto"/>
        <w:jc w:val="both"/>
        <w:rPr>
          <w:sz w:val="28"/>
          <w:szCs w:val="28"/>
        </w:rPr>
      </w:pPr>
      <w:r>
        <w:rPr>
          <w:sz w:val="28"/>
          <w:szCs w:val="28"/>
        </w:rPr>
        <w:t xml:space="preserve">Nathan Abrams mentioned that Roger </w:t>
      </w:r>
      <w:r w:rsidR="0015184F">
        <w:rPr>
          <w:sz w:val="28"/>
          <w:szCs w:val="28"/>
        </w:rPr>
        <w:t xml:space="preserve">Hamilton has completed </w:t>
      </w:r>
      <w:r>
        <w:rPr>
          <w:sz w:val="28"/>
          <w:szCs w:val="28"/>
        </w:rPr>
        <w:t>all the requirements</w:t>
      </w:r>
      <w:r w:rsidR="006E72A1">
        <w:rPr>
          <w:sz w:val="28"/>
          <w:szCs w:val="28"/>
        </w:rPr>
        <w:t xml:space="preserve"> for a</w:t>
      </w:r>
      <w:r w:rsidR="0015184F">
        <w:rPr>
          <w:sz w:val="28"/>
          <w:szCs w:val="28"/>
        </w:rPr>
        <w:t xml:space="preserve"> Master Road Builders Certificate</w:t>
      </w:r>
      <w:r w:rsidR="00D439F3">
        <w:rPr>
          <w:sz w:val="28"/>
          <w:szCs w:val="28"/>
        </w:rPr>
        <w:t xml:space="preserve">. </w:t>
      </w:r>
      <w:r w:rsidR="006E72A1">
        <w:rPr>
          <w:sz w:val="28"/>
          <w:szCs w:val="28"/>
        </w:rPr>
        <w:t>Roger</w:t>
      </w:r>
      <w:r w:rsidR="00D439F3">
        <w:rPr>
          <w:sz w:val="28"/>
          <w:szCs w:val="28"/>
        </w:rPr>
        <w:t xml:space="preserve"> is 1 </w:t>
      </w:r>
      <w:r w:rsidR="00123DF2">
        <w:rPr>
          <w:sz w:val="28"/>
          <w:szCs w:val="28"/>
        </w:rPr>
        <w:t xml:space="preserve">of </w:t>
      </w:r>
      <w:r w:rsidR="00D439F3">
        <w:rPr>
          <w:sz w:val="28"/>
          <w:szCs w:val="28"/>
        </w:rPr>
        <w:t xml:space="preserve">42 in the State to receive this certificate. </w:t>
      </w:r>
    </w:p>
    <w:p w14:paraId="62D79E83" w14:textId="77777777" w:rsidR="0015184F" w:rsidRDefault="0015184F" w:rsidP="006C5ED6">
      <w:pPr>
        <w:spacing w:after="0" w:line="240" w:lineRule="auto"/>
        <w:jc w:val="both"/>
        <w:rPr>
          <w:sz w:val="28"/>
          <w:szCs w:val="28"/>
        </w:rPr>
      </w:pPr>
    </w:p>
    <w:p w14:paraId="5EFC9899" w14:textId="77777777" w:rsidR="00D439F3" w:rsidRDefault="006C5ED6" w:rsidP="006C5ED6">
      <w:pPr>
        <w:spacing w:after="0" w:line="240" w:lineRule="auto"/>
        <w:jc w:val="both"/>
        <w:rPr>
          <w:b/>
          <w:bCs/>
          <w:sz w:val="28"/>
          <w:szCs w:val="28"/>
          <w:u w:val="single"/>
        </w:rPr>
      </w:pPr>
      <w:r w:rsidRPr="000800A5">
        <w:rPr>
          <w:b/>
          <w:bCs/>
          <w:sz w:val="28"/>
          <w:szCs w:val="28"/>
          <w:u w:val="single"/>
        </w:rPr>
        <w:t>Re: Commissioner Comments</w:t>
      </w:r>
    </w:p>
    <w:p w14:paraId="3AF46597" w14:textId="0F7F3471" w:rsidR="006C5ED6" w:rsidRPr="00D439F3" w:rsidRDefault="006C5ED6" w:rsidP="006C5ED6">
      <w:pPr>
        <w:spacing w:after="0" w:line="240" w:lineRule="auto"/>
        <w:jc w:val="both"/>
        <w:rPr>
          <w:b/>
          <w:bCs/>
          <w:sz w:val="28"/>
          <w:szCs w:val="28"/>
          <w:u w:val="single"/>
        </w:rPr>
      </w:pPr>
      <w:r>
        <w:rPr>
          <w:sz w:val="28"/>
          <w:szCs w:val="28"/>
        </w:rPr>
        <w:t>Nathan Abra</w:t>
      </w:r>
      <w:r w:rsidR="00D439F3">
        <w:rPr>
          <w:sz w:val="28"/>
          <w:szCs w:val="28"/>
        </w:rPr>
        <w:t xml:space="preserve">ms stated it was good to see Human Resources Director Cassi Bright back. </w:t>
      </w:r>
    </w:p>
    <w:p w14:paraId="4CEA140E" w14:textId="77777777" w:rsidR="006C5ED6" w:rsidRDefault="006C5ED6" w:rsidP="006C5ED6">
      <w:pPr>
        <w:spacing w:after="0" w:line="240" w:lineRule="auto"/>
        <w:jc w:val="both"/>
        <w:rPr>
          <w:sz w:val="28"/>
          <w:szCs w:val="28"/>
        </w:rPr>
      </w:pPr>
    </w:p>
    <w:p w14:paraId="4B10361A" w14:textId="77777777" w:rsidR="006C5ED6" w:rsidRDefault="006C5ED6" w:rsidP="006C5ED6">
      <w:pPr>
        <w:spacing w:after="0" w:line="240" w:lineRule="auto"/>
        <w:jc w:val="both"/>
        <w:rPr>
          <w:sz w:val="28"/>
          <w:szCs w:val="28"/>
        </w:rPr>
      </w:pPr>
    </w:p>
    <w:p w14:paraId="47F85531" w14:textId="77777777" w:rsidR="006C5ED6" w:rsidRDefault="006C5ED6" w:rsidP="006C5ED6">
      <w:pPr>
        <w:spacing w:after="0" w:line="240" w:lineRule="auto"/>
        <w:jc w:val="both"/>
        <w:rPr>
          <w:sz w:val="28"/>
          <w:szCs w:val="28"/>
        </w:rPr>
      </w:pPr>
      <w:r w:rsidRPr="00234B40">
        <w:rPr>
          <w:sz w:val="28"/>
          <w:szCs w:val="28"/>
        </w:rPr>
        <w:t>There being no further business to come before the board,</w:t>
      </w:r>
      <w:r>
        <w:rPr>
          <w:sz w:val="28"/>
          <w:szCs w:val="28"/>
        </w:rPr>
        <w:t xml:space="preserve"> Ed Michael moved, and Rick Graves seconded, to</w:t>
      </w:r>
      <w:r w:rsidRPr="00234B40">
        <w:rPr>
          <w:sz w:val="28"/>
          <w:szCs w:val="28"/>
        </w:rPr>
        <w:t xml:space="preserve"> adjourn.  Motion passed </w:t>
      </w:r>
      <w:r>
        <w:rPr>
          <w:sz w:val="28"/>
          <w:szCs w:val="28"/>
        </w:rPr>
        <w:t>3</w:t>
      </w:r>
      <w:r w:rsidRPr="00234B40">
        <w:rPr>
          <w:sz w:val="28"/>
          <w:szCs w:val="28"/>
        </w:rPr>
        <w:t>-0.</w:t>
      </w:r>
    </w:p>
    <w:p w14:paraId="1CE91929" w14:textId="77777777" w:rsidR="006C5ED6" w:rsidRDefault="006C5ED6" w:rsidP="006C5ED6">
      <w:pPr>
        <w:spacing w:after="0" w:line="240" w:lineRule="auto"/>
        <w:rPr>
          <w:sz w:val="28"/>
          <w:szCs w:val="28"/>
        </w:rPr>
      </w:pPr>
    </w:p>
    <w:p w14:paraId="35770400" w14:textId="77777777" w:rsidR="006C5ED6" w:rsidRDefault="006C5ED6" w:rsidP="006C5ED6">
      <w:pPr>
        <w:spacing w:after="0" w:line="240" w:lineRule="auto"/>
        <w:rPr>
          <w:sz w:val="28"/>
          <w:szCs w:val="28"/>
        </w:rPr>
      </w:pPr>
    </w:p>
    <w:p w14:paraId="31E14021" w14:textId="77777777" w:rsidR="006C5ED6" w:rsidRPr="005D4097" w:rsidRDefault="006C5ED6" w:rsidP="006C5ED6">
      <w:pPr>
        <w:spacing w:after="0" w:line="240" w:lineRule="auto"/>
        <w:rPr>
          <w:sz w:val="28"/>
          <w:szCs w:val="28"/>
        </w:rPr>
      </w:pPr>
      <w:r>
        <w:rPr>
          <w:sz w:val="28"/>
          <w:szCs w:val="28"/>
          <w:u w:val="single"/>
        </w:rPr>
        <w:t>_</w:t>
      </w:r>
      <w:r>
        <w:rPr>
          <w:sz w:val="28"/>
          <w:szCs w:val="28"/>
          <w:u w:val="single"/>
        </w:rPr>
        <w:tab/>
      </w:r>
      <w:r>
        <w:rPr>
          <w:sz w:val="28"/>
          <w:szCs w:val="28"/>
          <w:u w:val="single"/>
        </w:rPr>
        <w:tab/>
      </w:r>
      <w:r>
        <w:rPr>
          <w:sz w:val="28"/>
          <w:szCs w:val="28"/>
          <w:u w:val="single"/>
        </w:rPr>
        <w:tab/>
        <w:t>_____</w:t>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p>
    <w:p w14:paraId="2965FA72" w14:textId="77777777" w:rsidR="006C5ED6" w:rsidRDefault="006C5ED6" w:rsidP="006C5ED6">
      <w:pPr>
        <w:spacing w:after="0" w:line="240" w:lineRule="auto"/>
        <w:rPr>
          <w:sz w:val="28"/>
          <w:szCs w:val="28"/>
        </w:rPr>
      </w:pPr>
      <w:r>
        <w:rPr>
          <w:sz w:val="28"/>
          <w:szCs w:val="28"/>
        </w:rPr>
        <w:t>Nathan L. Abrams</w:t>
      </w:r>
      <w:r>
        <w:rPr>
          <w:sz w:val="28"/>
          <w:szCs w:val="28"/>
        </w:rPr>
        <w:tab/>
      </w:r>
      <w:r>
        <w:rPr>
          <w:sz w:val="28"/>
          <w:szCs w:val="28"/>
        </w:rPr>
        <w:tab/>
      </w:r>
      <w:r>
        <w:rPr>
          <w:sz w:val="28"/>
          <w:szCs w:val="28"/>
        </w:rPr>
        <w:tab/>
        <w:t>Edward L. Michael</w:t>
      </w:r>
      <w:r>
        <w:rPr>
          <w:sz w:val="28"/>
          <w:szCs w:val="28"/>
        </w:rPr>
        <w:tab/>
      </w:r>
      <w:r>
        <w:rPr>
          <w:sz w:val="28"/>
          <w:szCs w:val="28"/>
        </w:rPr>
        <w:tab/>
      </w:r>
      <w:r>
        <w:rPr>
          <w:sz w:val="28"/>
          <w:szCs w:val="28"/>
        </w:rPr>
        <w:tab/>
      </w:r>
      <w:r>
        <w:rPr>
          <w:sz w:val="28"/>
          <w:szCs w:val="28"/>
        </w:rPr>
        <w:tab/>
        <w:t xml:space="preserve">Rick Graves </w:t>
      </w:r>
    </w:p>
    <w:p w14:paraId="4845B3B1" w14:textId="77777777" w:rsidR="006C5ED6" w:rsidRDefault="006C5ED6" w:rsidP="006C5ED6">
      <w:pPr>
        <w:spacing w:after="0" w:line="240" w:lineRule="auto"/>
        <w:rPr>
          <w:sz w:val="28"/>
          <w:szCs w:val="28"/>
          <w:u w:val="single"/>
        </w:rPr>
      </w:pPr>
    </w:p>
    <w:p w14:paraId="350B63B2" w14:textId="77777777" w:rsidR="006C5ED6" w:rsidRDefault="006C5ED6" w:rsidP="006C5ED6">
      <w:pPr>
        <w:rPr>
          <w:sz w:val="28"/>
          <w:szCs w:val="28"/>
          <w:u w:val="single"/>
        </w:rPr>
      </w:pPr>
    </w:p>
    <w:p w14:paraId="10FC67B4" w14:textId="77777777" w:rsidR="006C5ED6" w:rsidRDefault="006C5ED6" w:rsidP="006C5ED6">
      <w:pPr>
        <w:rPr>
          <w:sz w:val="28"/>
          <w:szCs w:val="28"/>
          <w:u w:val="single"/>
        </w:rPr>
      </w:pPr>
    </w:p>
    <w:p w14:paraId="3E23152B" w14:textId="0F15C1EE" w:rsidR="006C5ED6" w:rsidRDefault="006C5ED6" w:rsidP="006C5ED6">
      <w:pPr>
        <w:spacing w:after="0" w:line="240" w:lineRule="auto"/>
        <w:rPr>
          <w:sz w:val="28"/>
          <w:szCs w:val="28"/>
        </w:rPr>
      </w:pPr>
      <w:r>
        <w:rPr>
          <w:sz w:val="28"/>
          <w:szCs w:val="28"/>
          <w:u w:val="single"/>
        </w:rPr>
        <w:tab/>
      </w:r>
      <w:r>
        <w:rPr>
          <w:sz w:val="28"/>
          <w:szCs w:val="28"/>
          <w:u w:val="single"/>
        </w:rPr>
        <w:tab/>
      </w:r>
      <w:r>
        <w:rPr>
          <w:sz w:val="28"/>
          <w:szCs w:val="28"/>
          <w:u w:val="single"/>
        </w:rPr>
        <w:tab/>
      </w:r>
      <w:r w:rsidR="007B26B5">
        <w:rPr>
          <w:sz w:val="28"/>
          <w:szCs w:val="28"/>
        </w:rPr>
        <w:t>_____</w:t>
      </w:r>
    </w:p>
    <w:p w14:paraId="62EFF5F9" w14:textId="77777777" w:rsidR="006C5ED6" w:rsidRPr="001F3F47" w:rsidRDefault="006C5ED6" w:rsidP="006C5ED6">
      <w:pPr>
        <w:spacing w:after="0" w:line="240" w:lineRule="auto"/>
        <w:rPr>
          <w:sz w:val="28"/>
          <w:szCs w:val="28"/>
          <w:u w:val="single"/>
        </w:rPr>
      </w:pPr>
      <w:r>
        <w:rPr>
          <w:sz w:val="28"/>
          <w:szCs w:val="28"/>
        </w:rPr>
        <w:t>Heather Perry, Auditor</w:t>
      </w:r>
      <w:r>
        <w:rPr>
          <w:sz w:val="28"/>
          <w:szCs w:val="28"/>
        </w:rPr>
        <w:tab/>
      </w:r>
      <w:r>
        <w:rPr>
          <w:sz w:val="28"/>
          <w:szCs w:val="28"/>
        </w:rPr>
        <w:tab/>
      </w:r>
      <w:r>
        <w:rPr>
          <w:sz w:val="28"/>
          <w:szCs w:val="28"/>
        </w:rPr>
        <w:tab/>
      </w:r>
      <w:r>
        <w:rPr>
          <w:sz w:val="28"/>
          <w:szCs w:val="28"/>
        </w:rPr>
        <w:tab/>
      </w:r>
      <w:r>
        <w:rPr>
          <w:sz w:val="28"/>
          <w:szCs w:val="28"/>
        </w:rPr>
        <w:tab/>
      </w:r>
    </w:p>
    <w:p w14:paraId="03D652B4" w14:textId="77777777" w:rsidR="00C209A5" w:rsidRDefault="00C209A5" w:rsidP="004E03B4">
      <w:pPr>
        <w:spacing w:after="0" w:line="240" w:lineRule="auto"/>
        <w:rPr>
          <w:sz w:val="28"/>
          <w:szCs w:val="28"/>
        </w:rPr>
      </w:pPr>
    </w:p>
    <w:sectPr w:rsidR="00C209A5" w:rsidSect="00F12FBC">
      <w:pgSz w:w="15840" w:h="24480" w:code="17"/>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8A9F6" w14:textId="77777777" w:rsidR="0007619A" w:rsidRDefault="0007619A" w:rsidP="00C53C4F">
      <w:pPr>
        <w:spacing w:after="0" w:line="240" w:lineRule="auto"/>
      </w:pPr>
      <w:r>
        <w:separator/>
      </w:r>
    </w:p>
  </w:endnote>
  <w:endnote w:type="continuationSeparator" w:id="0">
    <w:p w14:paraId="269EFC52" w14:textId="77777777" w:rsidR="0007619A" w:rsidRDefault="0007619A" w:rsidP="00C5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A9781" w14:textId="77777777" w:rsidR="0007619A" w:rsidRDefault="0007619A" w:rsidP="00C53C4F">
      <w:pPr>
        <w:spacing w:after="0" w:line="240" w:lineRule="auto"/>
      </w:pPr>
      <w:r>
        <w:separator/>
      </w:r>
    </w:p>
  </w:footnote>
  <w:footnote w:type="continuationSeparator" w:id="0">
    <w:p w14:paraId="5B25B8DF" w14:textId="77777777" w:rsidR="0007619A" w:rsidRDefault="0007619A" w:rsidP="00C53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5FAE"/>
    <w:multiLevelType w:val="hybridMultilevel"/>
    <w:tmpl w:val="40707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50570"/>
    <w:multiLevelType w:val="hybridMultilevel"/>
    <w:tmpl w:val="384AC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651CE"/>
    <w:multiLevelType w:val="hybridMultilevel"/>
    <w:tmpl w:val="0B1A4E9E"/>
    <w:lvl w:ilvl="0" w:tplc="2EF271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5547B"/>
    <w:multiLevelType w:val="hybridMultilevel"/>
    <w:tmpl w:val="D80A8DB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609D4"/>
    <w:multiLevelType w:val="hybridMultilevel"/>
    <w:tmpl w:val="709C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A007D"/>
    <w:multiLevelType w:val="hybridMultilevel"/>
    <w:tmpl w:val="D5E2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D4BCF"/>
    <w:multiLevelType w:val="hybridMultilevel"/>
    <w:tmpl w:val="37DA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5701E0"/>
    <w:multiLevelType w:val="hybridMultilevel"/>
    <w:tmpl w:val="3D52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10B20"/>
    <w:multiLevelType w:val="hybridMultilevel"/>
    <w:tmpl w:val="419EC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A66341"/>
    <w:multiLevelType w:val="hybridMultilevel"/>
    <w:tmpl w:val="1C10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E5B11"/>
    <w:multiLevelType w:val="hybridMultilevel"/>
    <w:tmpl w:val="E5847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A5405D"/>
    <w:multiLevelType w:val="hybridMultilevel"/>
    <w:tmpl w:val="EED8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85013"/>
    <w:multiLevelType w:val="hybridMultilevel"/>
    <w:tmpl w:val="52AC05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5F3479A"/>
    <w:multiLevelType w:val="hybridMultilevel"/>
    <w:tmpl w:val="22B26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9C6569"/>
    <w:multiLevelType w:val="hybridMultilevel"/>
    <w:tmpl w:val="696E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55718"/>
    <w:multiLevelType w:val="hybridMultilevel"/>
    <w:tmpl w:val="44447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D6269F"/>
    <w:multiLevelType w:val="hybridMultilevel"/>
    <w:tmpl w:val="E8FC9934"/>
    <w:lvl w:ilvl="0" w:tplc="2AD0D3C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7" w15:restartNumberingAfterBreak="0">
    <w:nsid w:val="4DC71284"/>
    <w:multiLevelType w:val="hybridMultilevel"/>
    <w:tmpl w:val="CA68B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797789"/>
    <w:multiLevelType w:val="hybridMultilevel"/>
    <w:tmpl w:val="1EFA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EE10D3"/>
    <w:multiLevelType w:val="hybridMultilevel"/>
    <w:tmpl w:val="685878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326A3A"/>
    <w:multiLevelType w:val="hybridMultilevel"/>
    <w:tmpl w:val="DFF8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626F5F"/>
    <w:multiLevelType w:val="hybridMultilevel"/>
    <w:tmpl w:val="CCF4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A27AAC"/>
    <w:multiLevelType w:val="hybridMultilevel"/>
    <w:tmpl w:val="C772DE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763A55AB"/>
    <w:multiLevelType w:val="hybridMultilevel"/>
    <w:tmpl w:val="7A48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1704D5"/>
    <w:multiLevelType w:val="hybridMultilevel"/>
    <w:tmpl w:val="387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FD5D1E"/>
    <w:multiLevelType w:val="hybridMultilevel"/>
    <w:tmpl w:val="BE9619D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832140">
    <w:abstractNumId w:val="20"/>
  </w:num>
  <w:num w:numId="2" w16cid:durableId="186066207">
    <w:abstractNumId w:val="26"/>
  </w:num>
  <w:num w:numId="3" w16cid:durableId="480275183">
    <w:abstractNumId w:val="2"/>
  </w:num>
  <w:num w:numId="4" w16cid:durableId="527256103">
    <w:abstractNumId w:val="10"/>
  </w:num>
  <w:num w:numId="5" w16cid:durableId="1823496094">
    <w:abstractNumId w:val="15"/>
  </w:num>
  <w:num w:numId="6" w16cid:durableId="491021425">
    <w:abstractNumId w:val="1"/>
  </w:num>
  <w:num w:numId="7" w16cid:durableId="1359425891">
    <w:abstractNumId w:val="23"/>
  </w:num>
  <w:num w:numId="8" w16cid:durableId="1881437674">
    <w:abstractNumId w:val="21"/>
  </w:num>
  <w:num w:numId="9" w16cid:durableId="309403962">
    <w:abstractNumId w:val="25"/>
  </w:num>
  <w:num w:numId="10" w16cid:durableId="441613675">
    <w:abstractNumId w:val="24"/>
  </w:num>
  <w:num w:numId="11" w16cid:durableId="802694028">
    <w:abstractNumId w:val="27"/>
  </w:num>
  <w:num w:numId="12" w16cid:durableId="175846090">
    <w:abstractNumId w:val="0"/>
  </w:num>
  <w:num w:numId="13" w16cid:durableId="1385719436">
    <w:abstractNumId w:val="18"/>
  </w:num>
  <w:num w:numId="14" w16cid:durableId="634602854">
    <w:abstractNumId w:val="16"/>
  </w:num>
  <w:num w:numId="15" w16cid:durableId="2122333655">
    <w:abstractNumId w:val="8"/>
  </w:num>
  <w:num w:numId="16" w16cid:durableId="1977297647">
    <w:abstractNumId w:val="3"/>
  </w:num>
  <w:num w:numId="17" w16cid:durableId="1660117513">
    <w:abstractNumId w:val="9"/>
  </w:num>
  <w:num w:numId="18" w16cid:durableId="107087267">
    <w:abstractNumId w:val="22"/>
  </w:num>
  <w:num w:numId="19" w16cid:durableId="1975014513">
    <w:abstractNumId w:val="12"/>
  </w:num>
  <w:num w:numId="20" w16cid:durableId="748845555">
    <w:abstractNumId w:val="5"/>
  </w:num>
  <w:num w:numId="21" w16cid:durableId="2041778182">
    <w:abstractNumId w:val="19"/>
  </w:num>
  <w:num w:numId="22" w16cid:durableId="633098195">
    <w:abstractNumId w:val="6"/>
  </w:num>
  <w:num w:numId="23" w16cid:durableId="404491899">
    <w:abstractNumId w:val="13"/>
  </w:num>
  <w:num w:numId="24" w16cid:durableId="1315379665">
    <w:abstractNumId w:val="7"/>
  </w:num>
  <w:num w:numId="25" w16cid:durableId="1778479179">
    <w:abstractNumId w:val="17"/>
  </w:num>
  <w:num w:numId="26" w16cid:durableId="935596844">
    <w:abstractNumId w:val="11"/>
  </w:num>
  <w:num w:numId="27" w16cid:durableId="1676110154">
    <w:abstractNumId w:val="4"/>
  </w:num>
  <w:num w:numId="28" w16cid:durableId="888220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08E"/>
    <w:rsid w:val="0000040A"/>
    <w:rsid w:val="00000F6E"/>
    <w:rsid w:val="00001193"/>
    <w:rsid w:val="00001B56"/>
    <w:rsid w:val="00003137"/>
    <w:rsid w:val="00004A6B"/>
    <w:rsid w:val="00005BCF"/>
    <w:rsid w:val="0000601A"/>
    <w:rsid w:val="0000653E"/>
    <w:rsid w:val="000067DF"/>
    <w:rsid w:val="0000693D"/>
    <w:rsid w:val="00007DDE"/>
    <w:rsid w:val="00010013"/>
    <w:rsid w:val="00011526"/>
    <w:rsid w:val="00012011"/>
    <w:rsid w:val="00012438"/>
    <w:rsid w:val="00012A3D"/>
    <w:rsid w:val="000132BD"/>
    <w:rsid w:val="00013371"/>
    <w:rsid w:val="0001457B"/>
    <w:rsid w:val="00014828"/>
    <w:rsid w:val="0001567D"/>
    <w:rsid w:val="00015D13"/>
    <w:rsid w:val="00016466"/>
    <w:rsid w:val="0001656C"/>
    <w:rsid w:val="0001776B"/>
    <w:rsid w:val="00017B07"/>
    <w:rsid w:val="00020691"/>
    <w:rsid w:val="000209FA"/>
    <w:rsid w:val="00022C08"/>
    <w:rsid w:val="00022D83"/>
    <w:rsid w:val="000236D5"/>
    <w:rsid w:val="00024F16"/>
    <w:rsid w:val="000252B3"/>
    <w:rsid w:val="0002575B"/>
    <w:rsid w:val="00025BE3"/>
    <w:rsid w:val="00030429"/>
    <w:rsid w:val="00030FE7"/>
    <w:rsid w:val="00031E6C"/>
    <w:rsid w:val="00032506"/>
    <w:rsid w:val="00032BA7"/>
    <w:rsid w:val="00032F05"/>
    <w:rsid w:val="000334CF"/>
    <w:rsid w:val="00033630"/>
    <w:rsid w:val="0003370F"/>
    <w:rsid w:val="000338DE"/>
    <w:rsid w:val="00034F15"/>
    <w:rsid w:val="00035013"/>
    <w:rsid w:val="0003623B"/>
    <w:rsid w:val="0003660D"/>
    <w:rsid w:val="00037215"/>
    <w:rsid w:val="000378CF"/>
    <w:rsid w:val="000405F7"/>
    <w:rsid w:val="000408AE"/>
    <w:rsid w:val="00040B37"/>
    <w:rsid w:val="0004123D"/>
    <w:rsid w:val="000413A9"/>
    <w:rsid w:val="00041A94"/>
    <w:rsid w:val="00041FF7"/>
    <w:rsid w:val="000420A9"/>
    <w:rsid w:val="00043846"/>
    <w:rsid w:val="00044863"/>
    <w:rsid w:val="0004522E"/>
    <w:rsid w:val="00045966"/>
    <w:rsid w:val="00045AAD"/>
    <w:rsid w:val="0004663C"/>
    <w:rsid w:val="00046D47"/>
    <w:rsid w:val="000470E0"/>
    <w:rsid w:val="000477BD"/>
    <w:rsid w:val="00047B8F"/>
    <w:rsid w:val="00047EBE"/>
    <w:rsid w:val="000502B1"/>
    <w:rsid w:val="00051775"/>
    <w:rsid w:val="000517E5"/>
    <w:rsid w:val="00051942"/>
    <w:rsid w:val="00051A1F"/>
    <w:rsid w:val="0005273B"/>
    <w:rsid w:val="0005288B"/>
    <w:rsid w:val="00053447"/>
    <w:rsid w:val="00054D0F"/>
    <w:rsid w:val="00054DA9"/>
    <w:rsid w:val="00055232"/>
    <w:rsid w:val="0005558E"/>
    <w:rsid w:val="00055C5F"/>
    <w:rsid w:val="000575E6"/>
    <w:rsid w:val="0005766F"/>
    <w:rsid w:val="0006015B"/>
    <w:rsid w:val="0006015D"/>
    <w:rsid w:val="00060BE3"/>
    <w:rsid w:val="00061E38"/>
    <w:rsid w:val="000633B5"/>
    <w:rsid w:val="000645D9"/>
    <w:rsid w:val="00064B28"/>
    <w:rsid w:val="00064CCC"/>
    <w:rsid w:val="0006501A"/>
    <w:rsid w:val="00066971"/>
    <w:rsid w:val="00067806"/>
    <w:rsid w:val="0006786F"/>
    <w:rsid w:val="00070AB0"/>
    <w:rsid w:val="00070CF4"/>
    <w:rsid w:val="00070EAC"/>
    <w:rsid w:val="00071A3E"/>
    <w:rsid w:val="00072700"/>
    <w:rsid w:val="00073340"/>
    <w:rsid w:val="000734FD"/>
    <w:rsid w:val="00074C11"/>
    <w:rsid w:val="0007619A"/>
    <w:rsid w:val="000776DA"/>
    <w:rsid w:val="00077DA2"/>
    <w:rsid w:val="0008053E"/>
    <w:rsid w:val="0008074F"/>
    <w:rsid w:val="00080B5D"/>
    <w:rsid w:val="00080DA6"/>
    <w:rsid w:val="0008240E"/>
    <w:rsid w:val="00083CD4"/>
    <w:rsid w:val="00083FAA"/>
    <w:rsid w:val="00084206"/>
    <w:rsid w:val="00084A1C"/>
    <w:rsid w:val="00084C71"/>
    <w:rsid w:val="0008541D"/>
    <w:rsid w:val="00086742"/>
    <w:rsid w:val="000905EC"/>
    <w:rsid w:val="00090881"/>
    <w:rsid w:val="00091220"/>
    <w:rsid w:val="000919C0"/>
    <w:rsid w:val="00092E18"/>
    <w:rsid w:val="000948EE"/>
    <w:rsid w:val="00094BE4"/>
    <w:rsid w:val="00094DD4"/>
    <w:rsid w:val="0009525C"/>
    <w:rsid w:val="00095509"/>
    <w:rsid w:val="0009558D"/>
    <w:rsid w:val="0009570B"/>
    <w:rsid w:val="000957CF"/>
    <w:rsid w:val="0009649D"/>
    <w:rsid w:val="0009687E"/>
    <w:rsid w:val="000A0B81"/>
    <w:rsid w:val="000A17AC"/>
    <w:rsid w:val="000A2C55"/>
    <w:rsid w:val="000A34C2"/>
    <w:rsid w:val="000A5552"/>
    <w:rsid w:val="000A7F7D"/>
    <w:rsid w:val="000B03C3"/>
    <w:rsid w:val="000B05E3"/>
    <w:rsid w:val="000B0A9A"/>
    <w:rsid w:val="000B0FB5"/>
    <w:rsid w:val="000B1798"/>
    <w:rsid w:val="000B1940"/>
    <w:rsid w:val="000B20F0"/>
    <w:rsid w:val="000B3802"/>
    <w:rsid w:val="000B67FE"/>
    <w:rsid w:val="000B68D3"/>
    <w:rsid w:val="000B6AE9"/>
    <w:rsid w:val="000C0270"/>
    <w:rsid w:val="000C059D"/>
    <w:rsid w:val="000C0F5F"/>
    <w:rsid w:val="000C322B"/>
    <w:rsid w:val="000C52A1"/>
    <w:rsid w:val="000C7EDD"/>
    <w:rsid w:val="000D05D6"/>
    <w:rsid w:val="000D066F"/>
    <w:rsid w:val="000D11FD"/>
    <w:rsid w:val="000D1904"/>
    <w:rsid w:val="000D1C85"/>
    <w:rsid w:val="000D270C"/>
    <w:rsid w:val="000D2958"/>
    <w:rsid w:val="000D2DBE"/>
    <w:rsid w:val="000D2F4F"/>
    <w:rsid w:val="000D379C"/>
    <w:rsid w:val="000D4F5E"/>
    <w:rsid w:val="000D53E8"/>
    <w:rsid w:val="000D7296"/>
    <w:rsid w:val="000D7651"/>
    <w:rsid w:val="000E04D3"/>
    <w:rsid w:val="000E0633"/>
    <w:rsid w:val="000E070A"/>
    <w:rsid w:val="000E133A"/>
    <w:rsid w:val="000E21EB"/>
    <w:rsid w:val="000E2EB0"/>
    <w:rsid w:val="000E54FA"/>
    <w:rsid w:val="000E57C7"/>
    <w:rsid w:val="000E6AE5"/>
    <w:rsid w:val="000E6FEB"/>
    <w:rsid w:val="000E727C"/>
    <w:rsid w:val="000E72CA"/>
    <w:rsid w:val="000F04DB"/>
    <w:rsid w:val="000F06AD"/>
    <w:rsid w:val="000F07B5"/>
    <w:rsid w:val="000F0B56"/>
    <w:rsid w:val="000F10E5"/>
    <w:rsid w:val="000F1180"/>
    <w:rsid w:val="000F1308"/>
    <w:rsid w:val="000F1984"/>
    <w:rsid w:val="000F28BD"/>
    <w:rsid w:val="000F2CFB"/>
    <w:rsid w:val="000F3232"/>
    <w:rsid w:val="000F3639"/>
    <w:rsid w:val="000F3B36"/>
    <w:rsid w:val="000F4BF4"/>
    <w:rsid w:val="000F6383"/>
    <w:rsid w:val="000F692D"/>
    <w:rsid w:val="000F6A5E"/>
    <w:rsid w:val="000F6BCE"/>
    <w:rsid w:val="000F7214"/>
    <w:rsid w:val="000F730B"/>
    <w:rsid w:val="000F7877"/>
    <w:rsid w:val="00100916"/>
    <w:rsid w:val="00101DC6"/>
    <w:rsid w:val="00102143"/>
    <w:rsid w:val="001024F9"/>
    <w:rsid w:val="00104094"/>
    <w:rsid w:val="00104AF4"/>
    <w:rsid w:val="00104D79"/>
    <w:rsid w:val="00105118"/>
    <w:rsid w:val="00105420"/>
    <w:rsid w:val="00105845"/>
    <w:rsid w:val="00107735"/>
    <w:rsid w:val="00107925"/>
    <w:rsid w:val="00111C82"/>
    <w:rsid w:val="00111DA8"/>
    <w:rsid w:val="00111F10"/>
    <w:rsid w:val="00112A06"/>
    <w:rsid w:val="0011309E"/>
    <w:rsid w:val="001133F1"/>
    <w:rsid w:val="0011390A"/>
    <w:rsid w:val="001146BC"/>
    <w:rsid w:val="00115A11"/>
    <w:rsid w:val="00115CE3"/>
    <w:rsid w:val="00116DC2"/>
    <w:rsid w:val="0012167E"/>
    <w:rsid w:val="00121943"/>
    <w:rsid w:val="00122258"/>
    <w:rsid w:val="0012264C"/>
    <w:rsid w:val="00122BE4"/>
    <w:rsid w:val="00122FB4"/>
    <w:rsid w:val="00123178"/>
    <w:rsid w:val="001231A6"/>
    <w:rsid w:val="00123536"/>
    <w:rsid w:val="001236B1"/>
    <w:rsid w:val="00123DF2"/>
    <w:rsid w:val="00124765"/>
    <w:rsid w:val="00125913"/>
    <w:rsid w:val="00125D7B"/>
    <w:rsid w:val="001266FD"/>
    <w:rsid w:val="0012680E"/>
    <w:rsid w:val="001268E1"/>
    <w:rsid w:val="0012702C"/>
    <w:rsid w:val="001270B3"/>
    <w:rsid w:val="00127225"/>
    <w:rsid w:val="0012771B"/>
    <w:rsid w:val="00127DC3"/>
    <w:rsid w:val="00130295"/>
    <w:rsid w:val="001305FF"/>
    <w:rsid w:val="00131F26"/>
    <w:rsid w:val="0013278B"/>
    <w:rsid w:val="00132E12"/>
    <w:rsid w:val="001331EE"/>
    <w:rsid w:val="001335FE"/>
    <w:rsid w:val="00133876"/>
    <w:rsid w:val="0013468B"/>
    <w:rsid w:val="001348F3"/>
    <w:rsid w:val="00134E6B"/>
    <w:rsid w:val="001360BA"/>
    <w:rsid w:val="00136F67"/>
    <w:rsid w:val="001372E8"/>
    <w:rsid w:val="00137A26"/>
    <w:rsid w:val="0014068A"/>
    <w:rsid w:val="0014118C"/>
    <w:rsid w:val="001428CD"/>
    <w:rsid w:val="00142B8E"/>
    <w:rsid w:val="00142F3E"/>
    <w:rsid w:val="001430AF"/>
    <w:rsid w:val="001436F0"/>
    <w:rsid w:val="00143E8A"/>
    <w:rsid w:val="00144CD5"/>
    <w:rsid w:val="00147206"/>
    <w:rsid w:val="001477E9"/>
    <w:rsid w:val="00147868"/>
    <w:rsid w:val="00147B8C"/>
    <w:rsid w:val="00150453"/>
    <w:rsid w:val="00150744"/>
    <w:rsid w:val="00150915"/>
    <w:rsid w:val="00150BC3"/>
    <w:rsid w:val="001516BA"/>
    <w:rsid w:val="0015184F"/>
    <w:rsid w:val="00151C30"/>
    <w:rsid w:val="00152290"/>
    <w:rsid w:val="0015278A"/>
    <w:rsid w:val="00152B9E"/>
    <w:rsid w:val="0015315B"/>
    <w:rsid w:val="00153303"/>
    <w:rsid w:val="0015399B"/>
    <w:rsid w:val="001540F4"/>
    <w:rsid w:val="0015414A"/>
    <w:rsid w:val="00154E74"/>
    <w:rsid w:val="00154EEA"/>
    <w:rsid w:val="00155661"/>
    <w:rsid w:val="001557AD"/>
    <w:rsid w:val="00155AE3"/>
    <w:rsid w:val="00157196"/>
    <w:rsid w:val="00157DD7"/>
    <w:rsid w:val="001615ED"/>
    <w:rsid w:val="00161E36"/>
    <w:rsid w:val="00161F81"/>
    <w:rsid w:val="00162F49"/>
    <w:rsid w:val="00163FF5"/>
    <w:rsid w:val="0016403B"/>
    <w:rsid w:val="001641AD"/>
    <w:rsid w:val="001649F2"/>
    <w:rsid w:val="00164A80"/>
    <w:rsid w:val="00164E21"/>
    <w:rsid w:val="00165351"/>
    <w:rsid w:val="001656E1"/>
    <w:rsid w:val="00165D05"/>
    <w:rsid w:val="00165E00"/>
    <w:rsid w:val="0016620B"/>
    <w:rsid w:val="001664B3"/>
    <w:rsid w:val="00166DFC"/>
    <w:rsid w:val="00166F36"/>
    <w:rsid w:val="00166FBA"/>
    <w:rsid w:val="001710D0"/>
    <w:rsid w:val="00171182"/>
    <w:rsid w:val="00172F83"/>
    <w:rsid w:val="001741A1"/>
    <w:rsid w:val="001741F8"/>
    <w:rsid w:val="00174580"/>
    <w:rsid w:val="00174C6E"/>
    <w:rsid w:val="0017515D"/>
    <w:rsid w:val="00175CC4"/>
    <w:rsid w:val="00176E30"/>
    <w:rsid w:val="001778EC"/>
    <w:rsid w:val="00177EBC"/>
    <w:rsid w:val="00180EDA"/>
    <w:rsid w:val="001816FD"/>
    <w:rsid w:val="00181850"/>
    <w:rsid w:val="001826E4"/>
    <w:rsid w:val="00182C03"/>
    <w:rsid w:val="0018376E"/>
    <w:rsid w:val="00186A20"/>
    <w:rsid w:val="00187DB2"/>
    <w:rsid w:val="00190008"/>
    <w:rsid w:val="00190755"/>
    <w:rsid w:val="00190895"/>
    <w:rsid w:val="0019128A"/>
    <w:rsid w:val="0019207D"/>
    <w:rsid w:val="00192281"/>
    <w:rsid w:val="00192F6A"/>
    <w:rsid w:val="001953FF"/>
    <w:rsid w:val="0019610B"/>
    <w:rsid w:val="001969B1"/>
    <w:rsid w:val="00196E9D"/>
    <w:rsid w:val="00197215"/>
    <w:rsid w:val="001975C6"/>
    <w:rsid w:val="001A0A13"/>
    <w:rsid w:val="001A142B"/>
    <w:rsid w:val="001A1F11"/>
    <w:rsid w:val="001A34B1"/>
    <w:rsid w:val="001A39FC"/>
    <w:rsid w:val="001A3A64"/>
    <w:rsid w:val="001A3A71"/>
    <w:rsid w:val="001A439D"/>
    <w:rsid w:val="001A4EBE"/>
    <w:rsid w:val="001A4F6C"/>
    <w:rsid w:val="001A5834"/>
    <w:rsid w:val="001A5AA0"/>
    <w:rsid w:val="001A5C50"/>
    <w:rsid w:val="001A61D8"/>
    <w:rsid w:val="001A75D3"/>
    <w:rsid w:val="001A7767"/>
    <w:rsid w:val="001A784C"/>
    <w:rsid w:val="001A7D80"/>
    <w:rsid w:val="001B1C88"/>
    <w:rsid w:val="001B2273"/>
    <w:rsid w:val="001B22A0"/>
    <w:rsid w:val="001B235C"/>
    <w:rsid w:val="001B239C"/>
    <w:rsid w:val="001B2E49"/>
    <w:rsid w:val="001B3061"/>
    <w:rsid w:val="001B3179"/>
    <w:rsid w:val="001B3CAE"/>
    <w:rsid w:val="001B3FE3"/>
    <w:rsid w:val="001B418D"/>
    <w:rsid w:val="001B567B"/>
    <w:rsid w:val="001B6F69"/>
    <w:rsid w:val="001B7582"/>
    <w:rsid w:val="001C05DB"/>
    <w:rsid w:val="001C1A6E"/>
    <w:rsid w:val="001C1AB9"/>
    <w:rsid w:val="001C2419"/>
    <w:rsid w:val="001C275D"/>
    <w:rsid w:val="001C2AD0"/>
    <w:rsid w:val="001C32C2"/>
    <w:rsid w:val="001C34FC"/>
    <w:rsid w:val="001C39A6"/>
    <w:rsid w:val="001C3E75"/>
    <w:rsid w:val="001C4377"/>
    <w:rsid w:val="001C4637"/>
    <w:rsid w:val="001C4702"/>
    <w:rsid w:val="001C4CB9"/>
    <w:rsid w:val="001C5D92"/>
    <w:rsid w:val="001C6160"/>
    <w:rsid w:val="001D0747"/>
    <w:rsid w:val="001D0F20"/>
    <w:rsid w:val="001D1BFC"/>
    <w:rsid w:val="001D54E5"/>
    <w:rsid w:val="001D64FC"/>
    <w:rsid w:val="001D6C74"/>
    <w:rsid w:val="001D7B03"/>
    <w:rsid w:val="001D7EF5"/>
    <w:rsid w:val="001E018B"/>
    <w:rsid w:val="001E0E98"/>
    <w:rsid w:val="001E1DA1"/>
    <w:rsid w:val="001E209D"/>
    <w:rsid w:val="001E227B"/>
    <w:rsid w:val="001E2AF1"/>
    <w:rsid w:val="001E3AC8"/>
    <w:rsid w:val="001E3B7A"/>
    <w:rsid w:val="001E4D82"/>
    <w:rsid w:val="001E4F57"/>
    <w:rsid w:val="001E6391"/>
    <w:rsid w:val="001E7DE2"/>
    <w:rsid w:val="001F13AB"/>
    <w:rsid w:val="001F1482"/>
    <w:rsid w:val="001F23E8"/>
    <w:rsid w:val="001F288A"/>
    <w:rsid w:val="001F2C03"/>
    <w:rsid w:val="001F3700"/>
    <w:rsid w:val="001F3F47"/>
    <w:rsid w:val="001F429A"/>
    <w:rsid w:val="001F5DA1"/>
    <w:rsid w:val="001F652A"/>
    <w:rsid w:val="001F7A8E"/>
    <w:rsid w:val="002002B0"/>
    <w:rsid w:val="00200999"/>
    <w:rsid w:val="00201F02"/>
    <w:rsid w:val="00202FE9"/>
    <w:rsid w:val="002032F1"/>
    <w:rsid w:val="002034B6"/>
    <w:rsid w:val="002040C7"/>
    <w:rsid w:val="002042D0"/>
    <w:rsid w:val="00204CDA"/>
    <w:rsid w:val="00205E09"/>
    <w:rsid w:val="00207116"/>
    <w:rsid w:val="002071A9"/>
    <w:rsid w:val="00212146"/>
    <w:rsid w:val="002123AE"/>
    <w:rsid w:val="002127E5"/>
    <w:rsid w:val="00212C32"/>
    <w:rsid w:val="00212FEB"/>
    <w:rsid w:val="00213034"/>
    <w:rsid w:val="00213DE9"/>
    <w:rsid w:val="00214133"/>
    <w:rsid w:val="00214C96"/>
    <w:rsid w:val="002151BC"/>
    <w:rsid w:val="002151E5"/>
    <w:rsid w:val="0021648F"/>
    <w:rsid w:val="00216949"/>
    <w:rsid w:val="002203E7"/>
    <w:rsid w:val="00220627"/>
    <w:rsid w:val="00221901"/>
    <w:rsid w:val="00221FF6"/>
    <w:rsid w:val="00224177"/>
    <w:rsid w:val="0022420E"/>
    <w:rsid w:val="00224286"/>
    <w:rsid w:val="00224F59"/>
    <w:rsid w:val="00225BD1"/>
    <w:rsid w:val="00226321"/>
    <w:rsid w:val="00227B38"/>
    <w:rsid w:val="00231620"/>
    <w:rsid w:val="00231DC9"/>
    <w:rsid w:val="00232B05"/>
    <w:rsid w:val="00232EB3"/>
    <w:rsid w:val="002330FF"/>
    <w:rsid w:val="002338D5"/>
    <w:rsid w:val="00234B40"/>
    <w:rsid w:val="002367B3"/>
    <w:rsid w:val="00236BA8"/>
    <w:rsid w:val="00236FC0"/>
    <w:rsid w:val="0023794B"/>
    <w:rsid w:val="00237B71"/>
    <w:rsid w:val="00237CD9"/>
    <w:rsid w:val="0024278D"/>
    <w:rsid w:val="0024292A"/>
    <w:rsid w:val="00242CD7"/>
    <w:rsid w:val="00243861"/>
    <w:rsid w:val="0024481C"/>
    <w:rsid w:val="002455B1"/>
    <w:rsid w:val="00246873"/>
    <w:rsid w:val="00246D31"/>
    <w:rsid w:val="0024733D"/>
    <w:rsid w:val="002473F0"/>
    <w:rsid w:val="002475D8"/>
    <w:rsid w:val="002477C8"/>
    <w:rsid w:val="00247A91"/>
    <w:rsid w:val="00247F7B"/>
    <w:rsid w:val="00252350"/>
    <w:rsid w:val="002531B0"/>
    <w:rsid w:val="00253286"/>
    <w:rsid w:val="002547DE"/>
    <w:rsid w:val="0025680E"/>
    <w:rsid w:val="00257042"/>
    <w:rsid w:val="00257A89"/>
    <w:rsid w:val="00257B85"/>
    <w:rsid w:val="002603F4"/>
    <w:rsid w:val="00260530"/>
    <w:rsid w:val="00260697"/>
    <w:rsid w:val="00260C57"/>
    <w:rsid w:val="00261641"/>
    <w:rsid w:val="00261DAE"/>
    <w:rsid w:val="00264006"/>
    <w:rsid w:val="0026410A"/>
    <w:rsid w:val="002648A8"/>
    <w:rsid w:val="00264ED4"/>
    <w:rsid w:val="002653B0"/>
    <w:rsid w:val="002655C0"/>
    <w:rsid w:val="00266AEE"/>
    <w:rsid w:val="00266CFA"/>
    <w:rsid w:val="002676D1"/>
    <w:rsid w:val="002678AE"/>
    <w:rsid w:val="0027060F"/>
    <w:rsid w:val="0027073A"/>
    <w:rsid w:val="002707A3"/>
    <w:rsid w:val="00270A43"/>
    <w:rsid w:val="00270AB0"/>
    <w:rsid w:val="00271CE2"/>
    <w:rsid w:val="00272068"/>
    <w:rsid w:val="002722B5"/>
    <w:rsid w:val="002724A0"/>
    <w:rsid w:val="00273A72"/>
    <w:rsid w:val="002740BD"/>
    <w:rsid w:val="00274537"/>
    <w:rsid w:val="00275659"/>
    <w:rsid w:val="0027733E"/>
    <w:rsid w:val="00280170"/>
    <w:rsid w:val="002809B7"/>
    <w:rsid w:val="00280EB7"/>
    <w:rsid w:val="00282208"/>
    <w:rsid w:val="002833BB"/>
    <w:rsid w:val="00283656"/>
    <w:rsid w:val="00283CFA"/>
    <w:rsid w:val="00284129"/>
    <w:rsid w:val="002848DC"/>
    <w:rsid w:val="00284B8F"/>
    <w:rsid w:val="00284D50"/>
    <w:rsid w:val="002852B4"/>
    <w:rsid w:val="002858E9"/>
    <w:rsid w:val="0028600C"/>
    <w:rsid w:val="0028628E"/>
    <w:rsid w:val="002863B1"/>
    <w:rsid w:val="00290B3B"/>
    <w:rsid w:val="00290D7B"/>
    <w:rsid w:val="00291328"/>
    <w:rsid w:val="0029169B"/>
    <w:rsid w:val="00292DE4"/>
    <w:rsid w:val="00292E9F"/>
    <w:rsid w:val="00293A0D"/>
    <w:rsid w:val="00294CC0"/>
    <w:rsid w:val="002954DC"/>
    <w:rsid w:val="002955C3"/>
    <w:rsid w:val="00295759"/>
    <w:rsid w:val="00295831"/>
    <w:rsid w:val="00295C55"/>
    <w:rsid w:val="00295E62"/>
    <w:rsid w:val="00296183"/>
    <w:rsid w:val="00297891"/>
    <w:rsid w:val="00297B7D"/>
    <w:rsid w:val="00297CF9"/>
    <w:rsid w:val="002A10CC"/>
    <w:rsid w:val="002A218A"/>
    <w:rsid w:val="002A2CAC"/>
    <w:rsid w:val="002A3664"/>
    <w:rsid w:val="002A3C0E"/>
    <w:rsid w:val="002A41B4"/>
    <w:rsid w:val="002A45A8"/>
    <w:rsid w:val="002A68C9"/>
    <w:rsid w:val="002A72F1"/>
    <w:rsid w:val="002A7B3E"/>
    <w:rsid w:val="002A7EA6"/>
    <w:rsid w:val="002B0B00"/>
    <w:rsid w:val="002B118C"/>
    <w:rsid w:val="002B3D3D"/>
    <w:rsid w:val="002B79DC"/>
    <w:rsid w:val="002C0877"/>
    <w:rsid w:val="002C09B2"/>
    <w:rsid w:val="002C17A0"/>
    <w:rsid w:val="002C182B"/>
    <w:rsid w:val="002C18D0"/>
    <w:rsid w:val="002C18E2"/>
    <w:rsid w:val="002C19DC"/>
    <w:rsid w:val="002C29C4"/>
    <w:rsid w:val="002C537D"/>
    <w:rsid w:val="002C539D"/>
    <w:rsid w:val="002C65B7"/>
    <w:rsid w:val="002C6BBB"/>
    <w:rsid w:val="002C753B"/>
    <w:rsid w:val="002D00E7"/>
    <w:rsid w:val="002D0C07"/>
    <w:rsid w:val="002D1485"/>
    <w:rsid w:val="002D1935"/>
    <w:rsid w:val="002D1F16"/>
    <w:rsid w:val="002D263A"/>
    <w:rsid w:val="002D2944"/>
    <w:rsid w:val="002D3BC3"/>
    <w:rsid w:val="002D4EDE"/>
    <w:rsid w:val="002D515A"/>
    <w:rsid w:val="002D5EDB"/>
    <w:rsid w:val="002D5F84"/>
    <w:rsid w:val="002D6706"/>
    <w:rsid w:val="002D687F"/>
    <w:rsid w:val="002D6C90"/>
    <w:rsid w:val="002D7615"/>
    <w:rsid w:val="002D788E"/>
    <w:rsid w:val="002E003C"/>
    <w:rsid w:val="002E06B1"/>
    <w:rsid w:val="002E09BA"/>
    <w:rsid w:val="002E1726"/>
    <w:rsid w:val="002E1B26"/>
    <w:rsid w:val="002E20D5"/>
    <w:rsid w:val="002E3485"/>
    <w:rsid w:val="002E44B3"/>
    <w:rsid w:val="002E45BB"/>
    <w:rsid w:val="002E4680"/>
    <w:rsid w:val="002E550F"/>
    <w:rsid w:val="002E7202"/>
    <w:rsid w:val="002F1CB7"/>
    <w:rsid w:val="002F2CC0"/>
    <w:rsid w:val="002F44FC"/>
    <w:rsid w:val="002F47A7"/>
    <w:rsid w:val="002F5433"/>
    <w:rsid w:val="002F596E"/>
    <w:rsid w:val="002F63EC"/>
    <w:rsid w:val="002F6C05"/>
    <w:rsid w:val="002F76AD"/>
    <w:rsid w:val="00300B36"/>
    <w:rsid w:val="00300F45"/>
    <w:rsid w:val="0030162B"/>
    <w:rsid w:val="00301A90"/>
    <w:rsid w:val="003038D6"/>
    <w:rsid w:val="00303F38"/>
    <w:rsid w:val="00303F7A"/>
    <w:rsid w:val="0030482F"/>
    <w:rsid w:val="00305717"/>
    <w:rsid w:val="003057FB"/>
    <w:rsid w:val="00305AF6"/>
    <w:rsid w:val="00305BC4"/>
    <w:rsid w:val="00306115"/>
    <w:rsid w:val="0030625F"/>
    <w:rsid w:val="00307DD1"/>
    <w:rsid w:val="003100A0"/>
    <w:rsid w:val="00310A98"/>
    <w:rsid w:val="00310F9A"/>
    <w:rsid w:val="003111DD"/>
    <w:rsid w:val="003111E1"/>
    <w:rsid w:val="0031137C"/>
    <w:rsid w:val="003118CA"/>
    <w:rsid w:val="00311CD3"/>
    <w:rsid w:val="00312379"/>
    <w:rsid w:val="00312D0F"/>
    <w:rsid w:val="00312F94"/>
    <w:rsid w:val="00314704"/>
    <w:rsid w:val="00316661"/>
    <w:rsid w:val="00317079"/>
    <w:rsid w:val="0032104F"/>
    <w:rsid w:val="0032108E"/>
    <w:rsid w:val="00321356"/>
    <w:rsid w:val="00321AA5"/>
    <w:rsid w:val="00322299"/>
    <w:rsid w:val="00322BF6"/>
    <w:rsid w:val="00322E9D"/>
    <w:rsid w:val="00324005"/>
    <w:rsid w:val="00326076"/>
    <w:rsid w:val="00326530"/>
    <w:rsid w:val="003267C3"/>
    <w:rsid w:val="00326952"/>
    <w:rsid w:val="00327340"/>
    <w:rsid w:val="00327E1F"/>
    <w:rsid w:val="00330A59"/>
    <w:rsid w:val="00331A75"/>
    <w:rsid w:val="00331BD6"/>
    <w:rsid w:val="00331DBC"/>
    <w:rsid w:val="003362DB"/>
    <w:rsid w:val="0033644A"/>
    <w:rsid w:val="00337F24"/>
    <w:rsid w:val="0034052D"/>
    <w:rsid w:val="0034059C"/>
    <w:rsid w:val="00341989"/>
    <w:rsid w:val="00342F07"/>
    <w:rsid w:val="00345106"/>
    <w:rsid w:val="0034531B"/>
    <w:rsid w:val="003455E0"/>
    <w:rsid w:val="003456F9"/>
    <w:rsid w:val="00345F08"/>
    <w:rsid w:val="0034611E"/>
    <w:rsid w:val="003466CF"/>
    <w:rsid w:val="00347379"/>
    <w:rsid w:val="003479EB"/>
    <w:rsid w:val="003503DB"/>
    <w:rsid w:val="00350A8A"/>
    <w:rsid w:val="00351CD2"/>
    <w:rsid w:val="003526C3"/>
    <w:rsid w:val="00352ACD"/>
    <w:rsid w:val="00354A18"/>
    <w:rsid w:val="00355F31"/>
    <w:rsid w:val="00356ACF"/>
    <w:rsid w:val="0035772D"/>
    <w:rsid w:val="00360609"/>
    <w:rsid w:val="0036076A"/>
    <w:rsid w:val="00360B0B"/>
    <w:rsid w:val="003628EA"/>
    <w:rsid w:val="00362EB2"/>
    <w:rsid w:val="00362FBB"/>
    <w:rsid w:val="00363DE5"/>
    <w:rsid w:val="00363FD9"/>
    <w:rsid w:val="00364DA1"/>
    <w:rsid w:val="003658B5"/>
    <w:rsid w:val="003658F8"/>
    <w:rsid w:val="00365C07"/>
    <w:rsid w:val="00366766"/>
    <w:rsid w:val="00366785"/>
    <w:rsid w:val="00366C50"/>
    <w:rsid w:val="00366F4A"/>
    <w:rsid w:val="003676C7"/>
    <w:rsid w:val="00367DC8"/>
    <w:rsid w:val="00367E80"/>
    <w:rsid w:val="0037054C"/>
    <w:rsid w:val="00370799"/>
    <w:rsid w:val="00371C20"/>
    <w:rsid w:val="00371C5E"/>
    <w:rsid w:val="00372B03"/>
    <w:rsid w:val="00372E5D"/>
    <w:rsid w:val="0037303D"/>
    <w:rsid w:val="00373682"/>
    <w:rsid w:val="003738F7"/>
    <w:rsid w:val="00373CB6"/>
    <w:rsid w:val="003746F5"/>
    <w:rsid w:val="00374B43"/>
    <w:rsid w:val="00374FB1"/>
    <w:rsid w:val="00376457"/>
    <w:rsid w:val="00376B0C"/>
    <w:rsid w:val="0038016B"/>
    <w:rsid w:val="00380777"/>
    <w:rsid w:val="00381484"/>
    <w:rsid w:val="00382583"/>
    <w:rsid w:val="00382994"/>
    <w:rsid w:val="00383960"/>
    <w:rsid w:val="00383D61"/>
    <w:rsid w:val="00383DC1"/>
    <w:rsid w:val="0038416B"/>
    <w:rsid w:val="00386460"/>
    <w:rsid w:val="003870F3"/>
    <w:rsid w:val="0038794C"/>
    <w:rsid w:val="00387C78"/>
    <w:rsid w:val="00391E92"/>
    <w:rsid w:val="0039406E"/>
    <w:rsid w:val="00394675"/>
    <w:rsid w:val="00395128"/>
    <w:rsid w:val="00396395"/>
    <w:rsid w:val="003963AA"/>
    <w:rsid w:val="0039672C"/>
    <w:rsid w:val="00396D7A"/>
    <w:rsid w:val="00396D87"/>
    <w:rsid w:val="0039728E"/>
    <w:rsid w:val="003A01CE"/>
    <w:rsid w:val="003A03B1"/>
    <w:rsid w:val="003A097A"/>
    <w:rsid w:val="003A0EEC"/>
    <w:rsid w:val="003A1459"/>
    <w:rsid w:val="003A203E"/>
    <w:rsid w:val="003A211D"/>
    <w:rsid w:val="003A24DA"/>
    <w:rsid w:val="003A3047"/>
    <w:rsid w:val="003A37F5"/>
    <w:rsid w:val="003A41C8"/>
    <w:rsid w:val="003A49DA"/>
    <w:rsid w:val="003A4E74"/>
    <w:rsid w:val="003A51ED"/>
    <w:rsid w:val="003A5706"/>
    <w:rsid w:val="003A5FD7"/>
    <w:rsid w:val="003A6369"/>
    <w:rsid w:val="003A63F1"/>
    <w:rsid w:val="003A74F6"/>
    <w:rsid w:val="003A7861"/>
    <w:rsid w:val="003A796A"/>
    <w:rsid w:val="003A7B05"/>
    <w:rsid w:val="003B0577"/>
    <w:rsid w:val="003B0B0A"/>
    <w:rsid w:val="003B151E"/>
    <w:rsid w:val="003B24E0"/>
    <w:rsid w:val="003B27B2"/>
    <w:rsid w:val="003B28C5"/>
    <w:rsid w:val="003B39BD"/>
    <w:rsid w:val="003B3CCD"/>
    <w:rsid w:val="003B5555"/>
    <w:rsid w:val="003B5871"/>
    <w:rsid w:val="003B6F52"/>
    <w:rsid w:val="003B7392"/>
    <w:rsid w:val="003B7884"/>
    <w:rsid w:val="003C03A2"/>
    <w:rsid w:val="003C03C4"/>
    <w:rsid w:val="003C176E"/>
    <w:rsid w:val="003C1AB2"/>
    <w:rsid w:val="003C2E66"/>
    <w:rsid w:val="003C3069"/>
    <w:rsid w:val="003C4E57"/>
    <w:rsid w:val="003C5981"/>
    <w:rsid w:val="003C5BDF"/>
    <w:rsid w:val="003C6CC5"/>
    <w:rsid w:val="003D0C7D"/>
    <w:rsid w:val="003D3AA9"/>
    <w:rsid w:val="003D42A5"/>
    <w:rsid w:val="003D4458"/>
    <w:rsid w:val="003D45C3"/>
    <w:rsid w:val="003D579B"/>
    <w:rsid w:val="003D5901"/>
    <w:rsid w:val="003D6B9F"/>
    <w:rsid w:val="003D7366"/>
    <w:rsid w:val="003D7B6F"/>
    <w:rsid w:val="003E0042"/>
    <w:rsid w:val="003E0432"/>
    <w:rsid w:val="003E2DA1"/>
    <w:rsid w:val="003E2F72"/>
    <w:rsid w:val="003E366F"/>
    <w:rsid w:val="003E3FEA"/>
    <w:rsid w:val="003E410D"/>
    <w:rsid w:val="003E4A04"/>
    <w:rsid w:val="003E693A"/>
    <w:rsid w:val="003E69A6"/>
    <w:rsid w:val="003E6E5F"/>
    <w:rsid w:val="003F0A67"/>
    <w:rsid w:val="003F0AA7"/>
    <w:rsid w:val="003F1600"/>
    <w:rsid w:val="003F1A45"/>
    <w:rsid w:val="003F1FAF"/>
    <w:rsid w:val="003F24D9"/>
    <w:rsid w:val="003F27B0"/>
    <w:rsid w:val="003F2BDB"/>
    <w:rsid w:val="003F38FB"/>
    <w:rsid w:val="003F5200"/>
    <w:rsid w:val="003F56CB"/>
    <w:rsid w:val="003F631B"/>
    <w:rsid w:val="003F6B40"/>
    <w:rsid w:val="003F6BAC"/>
    <w:rsid w:val="0040002D"/>
    <w:rsid w:val="0040052C"/>
    <w:rsid w:val="00400C24"/>
    <w:rsid w:val="004029ED"/>
    <w:rsid w:val="00402B25"/>
    <w:rsid w:val="0040335F"/>
    <w:rsid w:val="00404EFC"/>
    <w:rsid w:val="0040501A"/>
    <w:rsid w:val="00405ECB"/>
    <w:rsid w:val="00406190"/>
    <w:rsid w:val="00406BF6"/>
    <w:rsid w:val="004076A4"/>
    <w:rsid w:val="00407C6D"/>
    <w:rsid w:val="00410C1F"/>
    <w:rsid w:val="004114DA"/>
    <w:rsid w:val="004115A5"/>
    <w:rsid w:val="00411946"/>
    <w:rsid w:val="0041221C"/>
    <w:rsid w:val="00412847"/>
    <w:rsid w:val="00412BBD"/>
    <w:rsid w:val="00416B9E"/>
    <w:rsid w:val="0042062F"/>
    <w:rsid w:val="004222B7"/>
    <w:rsid w:val="0042244A"/>
    <w:rsid w:val="004230A3"/>
    <w:rsid w:val="00423705"/>
    <w:rsid w:val="004238CB"/>
    <w:rsid w:val="00423A17"/>
    <w:rsid w:val="004243D8"/>
    <w:rsid w:val="00424409"/>
    <w:rsid w:val="004250DD"/>
    <w:rsid w:val="0042567A"/>
    <w:rsid w:val="004258BF"/>
    <w:rsid w:val="00425F78"/>
    <w:rsid w:val="00426800"/>
    <w:rsid w:val="00426BA2"/>
    <w:rsid w:val="004308FD"/>
    <w:rsid w:val="00431566"/>
    <w:rsid w:val="00431E87"/>
    <w:rsid w:val="00432215"/>
    <w:rsid w:val="00432448"/>
    <w:rsid w:val="00432AE1"/>
    <w:rsid w:val="004331C6"/>
    <w:rsid w:val="00434323"/>
    <w:rsid w:val="00434681"/>
    <w:rsid w:val="00434F65"/>
    <w:rsid w:val="00435129"/>
    <w:rsid w:val="00435678"/>
    <w:rsid w:val="00436285"/>
    <w:rsid w:val="00437AA3"/>
    <w:rsid w:val="00437BD7"/>
    <w:rsid w:val="00440B85"/>
    <w:rsid w:val="004423FF"/>
    <w:rsid w:val="00442555"/>
    <w:rsid w:val="00443770"/>
    <w:rsid w:val="00443EF3"/>
    <w:rsid w:val="00444739"/>
    <w:rsid w:val="00444989"/>
    <w:rsid w:val="00444B85"/>
    <w:rsid w:val="0044519D"/>
    <w:rsid w:val="00445235"/>
    <w:rsid w:val="00445360"/>
    <w:rsid w:val="0044572F"/>
    <w:rsid w:val="00446E11"/>
    <w:rsid w:val="004472B5"/>
    <w:rsid w:val="004473B0"/>
    <w:rsid w:val="00450536"/>
    <w:rsid w:val="00450B49"/>
    <w:rsid w:val="0045773F"/>
    <w:rsid w:val="00457F2F"/>
    <w:rsid w:val="00460B85"/>
    <w:rsid w:val="00460BF5"/>
    <w:rsid w:val="0046137C"/>
    <w:rsid w:val="00461772"/>
    <w:rsid w:val="004637CC"/>
    <w:rsid w:val="00463BF2"/>
    <w:rsid w:val="00463C73"/>
    <w:rsid w:val="00463E87"/>
    <w:rsid w:val="00463EAF"/>
    <w:rsid w:val="00464066"/>
    <w:rsid w:val="00464D01"/>
    <w:rsid w:val="00465550"/>
    <w:rsid w:val="0046579C"/>
    <w:rsid w:val="00465A3A"/>
    <w:rsid w:val="00466B8C"/>
    <w:rsid w:val="00467537"/>
    <w:rsid w:val="004703B0"/>
    <w:rsid w:val="00470442"/>
    <w:rsid w:val="004704B9"/>
    <w:rsid w:val="0047067C"/>
    <w:rsid w:val="004706D6"/>
    <w:rsid w:val="00470835"/>
    <w:rsid w:val="00472F94"/>
    <w:rsid w:val="00472FBB"/>
    <w:rsid w:val="00473542"/>
    <w:rsid w:val="004740CB"/>
    <w:rsid w:val="004742D0"/>
    <w:rsid w:val="0047492A"/>
    <w:rsid w:val="00475337"/>
    <w:rsid w:val="0047564C"/>
    <w:rsid w:val="00475EA5"/>
    <w:rsid w:val="0048022E"/>
    <w:rsid w:val="00480F6C"/>
    <w:rsid w:val="0048215A"/>
    <w:rsid w:val="00483758"/>
    <w:rsid w:val="00483E64"/>
    <w:rsid w:val="004841E1"/>
    <w:rsid w:val="004850DC"/>
    <w:rsid w:val="004854AD"/>
    <w:rsid w:val="004857EC"/>
    <w:rsid w:val="004864C5"/>
    <w:rsid w:val="004864D4"/>
    <w:rsid w:val="00486B7A"/>
    <w:rsid w:val="00486C67"/>
    <w:rsid w:val="004901A2"/>
    <w:rsid w:val="004916DF"/>
    <w:rsid w:val="00491BC9"/>
    <w:rsid w:val="00491D77"/>
    <w:rsid w:val="004945B9"/>
    <w:rsid w:val="004969AC"/>
    <w:rsid w:val="00496CD0"/>
    <w:rsid w:val="004977E3"/>
    <w:rsid w:val="0049797D"/>
    <w:rsid w:val="00497DED"/>
    <w:rsid w:val="00497F4F"/>
    <w:rsid w:val="004A07B4"/>
    <w:rsid w:val="004A113B"/>
    <w:rsid w:val="004A13FF"/>
    <w:rsid w:val="004A1C07"/>
    <w:rsid w:val="004A25D0"/>
    <w:rsid w:val="004A263A"/>
    <w:rsid w:val="004A3302"/>
    <w:rsid w:val="004A34F1"/>
    <w:rsid w:val="004A3897"/>
    <w:rsid w:val="004A3BB4"/>
    <w:rsid w:val="004A3EEF"/>
    <w:rsid w:val="004A3FBE"/>
    <w:rsid w:val="004A4697"/>
    <w:rsid w:val="004A4E2A"/>
    <w:rsid w:val="004A56C7"/>
    <w:rsid w:val="004A6C14"/>
    <w:rsid w:val="004A7801"/>
    <w:rsid w:val="004B0CD2"/>
    <w:rsid w:val="004B2940"/>
    <w:rsid w:val="004B2958"/>
    <w:rsid w:val="004B2EA0"/>
    <w:rsid w:val="004B3418"/>
    <w:rsid w:val="004B392C"/>
    <w:rsid w:val="004B3C96"/>
    <w:rsid w:val="004B3EF0"/>
    <w:rsid w:val="004B4B70"/>
    <w:rsid w:val="004C085B"/>
    <w:rsid w:val="004C10A8"/>
    <w:rsid w:val="004C1679"/>
    <w:rsid w:val="004C22FB"/>
    <w:rsid w:val="004C35C7"/>
    <w:rsid w:val="004C4050"/>
    <w:rsid w:val="004C45C7"/>
    <w:rsid w:val="004C467D"/>
    <w:rsid w:val="004C4FDC"/>
    <w:rsid w:val="004C5715"/>
    <w:rsid w:val="004C611E"/>
    <w:rsid w:val="004C6353"/>
    <w:rsid w:val="004C6547"/>
    <w:rsid w:val="004C695B"/>
    <w:rsid w:val="004D054D"/>
    <w:rsid w:val="004D0D23"/>
    <w:rsid w:val="004D17DE"/>
    <w:rsid w:val="004D2585"/>
    <w:rsid w:val="004D290F"/>
    <w:rsid w:val="004D2BCB"/>
    <w:rsid w:val="004D31B0"/>
    <w:rsid w:val="004D3A48"/>
    <w:rsid w:val="004D3A89"/>
    <w:rsid w:val="004D3EFE"/>
    <w:rsid w:val="004D45C4"/>
    <w:rsid w:val="004D481A"/>
    <w:rsid w:val="004D4D1D"/>
    <w:rsid w:val="004D52CA"/>
    <w:rsid w:val="004D6776"/>
    <w:rsid w:val="004D719F"/>
    <w:rsid w:val="004D7FEA"/>
    <w:rsid w:val="004E03B4"/>
    <w:rsid w:val="004E0B79"/>
    <w:rsid w:val="004E3414"/>
    <w:rsid w:val="004E3EE4"/>
    <w:rsid w:val="004E448D"/>
    <w:rsid w:val="004E4CC8"/>
    <w:rsid w:val="004E5615"/>
    <w:rsid w:val="004E67B1"/>
    <w:rsid w:val="004E6E0D"/>
    <w:rsid w:val="004E719C"/>
    <w:rsid w:val="004E7C3A"/>
    <w:rsid w:val="004E7C7E"/>
    <w:rsid w:val="004F04CC"/>
    <w:rsid w:val="004F0A16"/>
    <w:rsid w:val="004F20B4"/>
    <w:rsid w:val="004F2453"/>
    <w:rsid w:val="004F2838"/>
    <w:rsid w:val="004F44F7"/>
    <w:rsid w:val="004F46D8"/>
    <w:rsid w:val="004F50A9"/>
    <w:rsid w:val="004F554F"/>
    <w:rsid w:val="004F5846"/>
    <w:rsid w:val="004F5A50"/>
    <w:rsid w:val="004F66FE"/>
    <w:rsid w:val="004F6907"/>
    <w:rsid w:val="004F6C86"/>
    <w:rsid w:val="004F72E1"/>
    <w:rsid w:val="004F73E8"/>
    <w:rsid w:val="004F76B5"/>
    <w:rsid w:val="004F7D2F"/>
    <w:rsid w:val="005007D9"/>
    <w:rsid w:val="00500A26"/>
    <w:rsid w:val="00501756"/>
    <w:rsid w:val="00501CF9"/>
    <w:rsid w:val="00502688"/>
    <w:rsid w:val="00502CEB"/>
    <w:rsid w:val="005039D6"/>
    <w:rsid w:val="00504AF3"/>
    <w:rsid w:val="00507654"/>
    <w:rsid w:val="00507776"/>
    <w:rsid w:val="00507D06"/>
    <w:rsid w:val="005104B1"/>
    <w:rsid w:val="00510642"/>
    <w:rsid w:val="005110F4"/>
    <w:rsid w:val="00511726"/>
    <w:rsid w:val="00511896"/>
    <w:rsid w:val="00511CC8"/>
    <w:rsid w:val="005124B3"/>
    <w:rsid w:val="005135F0"/>
    <w:rsid w:val="00513743"/>
    <w:rsid w:val="00513E42"/>
    <w:rsid w:val="005159E2"/>
    <w:rsid w:val="00515BB5"/>
    <w:rsid w:val="00517049"/>
    <w:rsid w:val="00517098"/>
    <w:rsid w:val="00517117"/>
    <w:rsid w:val="005176AA"/>
    <w:rsid w:val="00517854"/>
    <w:rsid w:val="005179BD"/>
    <w:rsid w:val="00520AC5"/>
    <w:rsid w:val="005213A3"/>
    <w:rsid w:val="00521541"/>
    <w:rsid w:val="005215B1"/>
    <w:rsid w:val="00521C31"/>
    <w:rsid w:val="00521D04"/>
    <w:rsid w:val="00521F76"/>
    <w:rsid w:val="00522698"/>
    <w:rsid w:val="00522757"/>
    <w:rsid w:val="00522BF3"/>
    <w:rsid w:val="00523330"/>
    <w:rsid w:val="00523BA6"/>
    <w:rsid w:val="005245A0"/>
    <w:rsid w:val="00525499"/>
    <w:rsid w:val="00525F2F"/>
    <w:rsid w:val="005268E7"/>
    <w:rsid w:val="0052768C"/>
    <w:rsid w:val="00527B22"/>
    <w:rsid w:val="00530567"/>
    <w:rsid w:val="00530C70"/>
    <w:rsid w:val="00530D94"/>
    <w:rsid w:val="00532126"/>
    <w:rsid w:val="00532396"/>
    <w:rsid w:val="005323BE"/>
    <w:rsid w:val="00532A2A"/>
    <w:rsid w:val="00532D72"/>
    <w:rsid w:val="005335D7"/>
    <w:rsid w:val="00533D08"/>
    <w:rsid w:val="00533D1D"/>
    <w:rsid w:val="00534362"/>
    <w:rsid w:val="0053484D"/>
    <w:rsid w:val="005361BA"/>
    <w:rsid w:val="005367E7"/>
    <w:rsid w:val="0053703D"/>
    <w:rsid w:val="00537082"/>
    <w:rsid w:val="005378CD"/>
    <w:rsid w:val="00537AA2"/>
    <w:rsid w:val="00542073"/>
    <w:rsid w:val="00542325"/>
    <w:rsid w:val="00542E2B"/>
    <w:rsid w:val="005430C7"/>
    <w:rsid w:val="005434F6"/>
    <w:rsid w:val="00543702"/>
    <w:rsid w:val="0054577B"/>
    <w:rsid w:val="00546D7C"/>
    <w:rsid w:val="00546F1E"/>
    <w:rsid w:val="00547889"/>
    <w:rsid w:val="005500C2"/>
    <w:rsid w:val="005503FD"/>
    <w:rsid w:val="005521FC"/>
    <w:rsid w:val="005524BD"/>
    <w:rsid w:val="005526EB"/>
    <w:rsid w:val="00552A7B"/>
    <w:rsid w:val="00554A95"/>
    <w:rsid w:val="00554EE6"/>
    <w:rsid w:val="005550AD"/>
    <w:rsid w:val="00556AB8"/>
    <w:rsid w:val="005572C6"/>
    <w:rsid w:val="00557749"/>
    <w:rsid w:val="00557EBA"/>
    <w:rsid w:val="00560FFC"/>
    <w:rsid w:val="00562EB0"/>
    <w:rsid w:val="005653CA"/>
    <w:rsid w:val="005660EF"/>
    <w:rsid w:val="00566E09"/>
    <w:rsid w:val="00567AEE"/>
    <w:rsid w:val="00570A13"/>
    <w:rsid w:val="00570EFF"/>
    <w:rsid w:val="005710A9"/>
    <w:rsid w:val="00571339"/>
    <w:rsid w:val="005719E4"/>
    <w:rsid w:val="005721AC"/>
    <w:rsid w:val="0057271F"/>
    <w:rsid w:val="00572A2D"/>
    <w:rsid w:val="00572AB6"/>
    <w:rsid w:val="00572F5A"/>
    <w:rsid w:val="005731AA"/>
    <w:rsid w:val="00575EDD"/>
    <w:rsid w:val="00575FB1"/>
    <w:rsid w:val="00576555"/>
    <w:rsid w:val="00576BC9"/>
    <w:rsid w:val="00576F75"/>
    <w:rsid w:val="0058010D"/>
    <w:rsid w:val="0058032D"/>
    <w:rsid w:val="0058051F"/>
    <w:rsid w:val="0058297B"/>
    <w:rsid w:val="00582B14"/>
    <w:rsid w:val="00582B6A"/>
    <w:rsid w:val="005833B0"/>
    <w:rsid w:val="00583AED"/>
    <w:rsid w:val="00583E28"/>
    <w:rsid w:val="00584C8D"/>
    <w:rsid w:val="00584DF2"/>
    <w:rsid w:val="005855B9"/>
    <w:rsid w:val="00586703"/>
    <w:rsid w:val="0058756E"/>
    <w:rsid w:val="00587579"/>
    <w:rsid w:val="0058763E"/>
    <w:rsid w:val="0058765D"/>
    <w:rsid w:val="00587905"/>
    <w:rsid w:val="00587B2C"/>
    <w:rsid w:val="00590D8F"/>
    <w:rsid w:val="00590F82"/>
    <w:rsid w:val="00590FF0"/>
    <w:rsid w:val="00592E79"/>
    <w:rsid w:val="005936D8"/>
    <w:rsid w:val="00593D1D"/>
    <w:rsid w:val="00595427"/>
    <w:rsid w:val="00595793"/>
    <w:rsid w:val="0059619A"/>
    <w:rsid w:val="005963E6"/>
    <w:rsid w:val="0059663E"/>
    <w:rsid w:val="005966BF"/>
    <w:rsid w:val="00597FBE"/>
    <w:rsid w:val="005A087A"/>
    <w:rsid w:val="005A0B2A"/>
    <w:rsid w:val="005A0F2D"/>
    <w:rsid w:val="005A29B3"/>
    <w:rsid w:val="005A3176"/>
    <w:rsid w:val="005A3749"/>
    <w:rsid w:val="005A37D5"/>
    <w:rsid w:val="005A3E1C"/>
    <w:rsid w:val="005A44CC"/>
    <w:rsid w:val="005A4869"/>
    <w:rsid w:val="005A4D08"/>
    <w:rsid w:val="005A4EEE"/>
    <w:rsid w:val="005A4F07"/>
    <w:rsid w:val="005A5834"/>
    <w:rsid w:val="005A5D0A"/>
    <w:rsid w:val="005A7CB3"/>
    <w:rsid w:val="005A7F90"/>
    <w:rsid w:val="005B0E63"/>
    <w:rsid w:val="005B1723"/>
    <w:rsid w:val="005B1EC4"/>
    <w:rsid w:val="005B301E"/>
    <w:rsid w:val="005B3216"/>
    <w:rsid w:val="005B32D1"/>
    <w:rsid w:val="005B3CA9"/>
    <w:rsid w:val="005B3CED"/>
    <w:rsid w:val="005B41E2"/>
    <w:rsid w:val="005B4603"/>
    <w:rsid w:val="005B5018"/>
    <w:rsid w:val="005B510E"/>
    <w:rsid w:val="005B561C"/>
    <w:rsid w:val="005B57D1"/>
    <w:rsid w:val="005B5884"/>
    <w:rsid w:val="005B62E1"/>
    <w:rsid w:val="005C03B3"/>
    <w:rsid w:val="005C13F7"/>
    <w:rsid w:val="005C2156"/>
    <w:rsid w:val="005C2DCE"/>
    <w:rsid w:val="005C37E4"/>
    <w:rsid w:val="005C50C0"/>
    <w:rsid w:val="005C569A"/>
    <w:rsid w:val="005C5DCF"/>
    <w:rsid w:val="005C60A2"/>
    <w:rsid w:val="005C69EC"/>
    <w:rsid w:val="005C6DA1"/>
    <w:rsid w:val="005C7158"/>
    <w:rsid w:val="005C74E7"/>
    <w:rsid w:val="005C7D48"/>
    <w:rsid w:val="005D1300"/>
    <w:rsid w:val="005D1906"/>
    <w:rsid w:val="005D1A73"/>
    <w:rsid w:val="005D260E"/>
    <w:rsid w:val="005D2B83"/>
    <w:rsid w:val="005D3139"/>
    <w:rsid w:val="005D4097"/>
    <w:rsid w:val="005D455C"/>
    <w:rsid w:val="005D48C3"/>
    <w:rsid w:val="005D48E7"/>
    <w:rsid w:val="005D4D5E"/>
    <w:rsid w:val="005D4DB4"/>
    <w:rsid w:val="005D55A4"/>
    <w:rsid w:val="005D648E"/>
    <w:rsid w:val="005D6D44"/>
    <w:rsid w:val="005D704A"/>
    <w:rsid w:val="005E131E"/>
    <w:rsid w:val="005E1E5A"/>
    <w:rsid w:val="005E2C62"/>
    <w:rsid w:val="005E2D5C"/>
    <w:rsid w:val="005E4C31"/>
    <w:rsid w:val="005E4DDE"/>
    <w:rsid w:val="005E6527"/>
    <w:rsid w:val="005E6B1D"/>
    <w:rsid w:val="005E7338"/>
    <w:rsid w:val="005E74FF"/>
    <w:rsid w:val="005F0262"/>
    <w:rsid w:val="005F0BBE"/>
    <w:rsid w:val="005F0F63"/>
    <w:rsid w:val="005F1C5C"/>
    <w:rsid w:val="005F2112"/>
    <w:rsid w:val="005F38C8"/>
    <w:rsid w:val="005F49BD"/>
    <w:rsid w:val="005F50AA"/>
    <w:rsid w:val="005F6400"/>
    <w:rsid w:val="005F6850"/>
    <w:rsid w:val="005F6C7C"/>
    <w:rsid w:val="0060132A"/>
    <w:rsid w:val="006015AE"/>
    <w:rsid w:val="0060168B"/>
    <w:rsid w:val="00601F2A"/>
    <w:rsid w:val="0060247A"/>
    <w:rsid w:val="00603174"/>
    <w:rsid w:val="006037E8"/>
    <w:rsid w:val="0060466B"/>
    <w:rsid w:val="00606397"/>
    <w:rsid w:val="00606490"/>
    <w:rsid w:val="00607677"/>
    <w:rsid w:val="00607936"/>
    <w:rsid w:val="00607B16"/>
    <w:rsid w:val="00610211"/>
    <w:rsid w:val="00610B8E"/>
    <w:rsid w:val="006120F1"/>
    <w:rsid w:val="006125DC"/>
    <w:rsid w:val="0061370C"/>
    <w:rsid w:val="00613BE9"/>
    <w:rsid w:val="00615E39"/>
    <w:rsid w:val="0061674C"/>
    <w:rsid w:val="00616F8B"/>
    <w:rsid w:val="00617B40"/>
    <w:rsid w:val="00620CFC"/>
    <w:rsid w:val="00622AC7"/>
    <w:rsid w:val="0062318C"/>
    <w:rsid w:val="006238A6"/>
    <w:rsid w:val="006238ED"/>
    <w:rsid w:val="00624066"/>
    <w:rsid w:val="006250C9"/>
    <w:rsid w:val="00625BF3"/>
    <w:rsid w:val="00627779"/>
    <w:rsid w:val="00627B87"/>
    <w:rsid w:val="00627C36"/>
    <w:rsid w:val="006300BF"/>
    <w:rsid w:val="00630255"/>
    <w:rsid w:val="00631C29"/>
    <w:rsid w:val="006338E8"/>
    <w:rsid w:val="00634693"/>
    <w:rsid w:val="00634C08"/>
    <w:rsid w:val="00635901"/>
    <w:rsid w:val="00636DAD"/>
    <w:rsid w:val="00637217"/>
    <w:rsid w:val="00640C81"/>
    <w:rsid w:val="00640FAF"/>
    <w:rsid w:val="00641D47"/>
    <w:rsid w:val="00642990"/>
    <w:rsid w:val="00642E68"/>
    <w:rsid w:val="00643B9D"/>
    <w:rsid w:val="00644883"/>
    <w:rsid w:val="00645150"/>
    <w:rsid w:val="006460BE"/>
    <w:rsid w:val="00647311"/>
    <w:rsid w:val="00647C33"/>
    <w:rsid w:val="0065034C"/>
    <w:rsid w:val="006506DC"/>
    <w:rsid w:val="00650D81"/>
    <w:rsid w:val="00651423"/>
    <w:rsid w:val="006530D7"/>
    <w:rsid w:val="006533EF"/>
    <w:rsid w:val="006538E3"/>
    <w:rsid w:val="006539D8"/>
    <w:rsid w:val="00653C59"/>
    <w:rsid w:val="00654109"/>
    <w:rsid w:val="006545BB"/>
    <w:rsid w:val="00654B86"/>
    <w:rsid w:val="00655336"/>
    <w:rsid w:val="00655FD8"/>
    <w:rsid w:val="00656020"/>
    <w:rsid w:val="0065765D"/>
    <w:rsid w:val="00660236"/>
    <w:rsid w:val="00661178"/>
    <w:rsid w:val="00661214"/>
    <w:rsid w:val="0066193E"/>
    <w:rsid w:val="00661EE7"/>
    <w:rsid w:val="00661FCB"/>
    <w:rsid w:val="006637A2"/>
    <w:rsid w:val="00664C8E"/>
    <w:rsid w:val="00665915"/>
    <w:rsid w:val="006659BC"/>
    <w:rsid w:val="0066607D"/>
    <w:rsid w:val="006669D0"/>
    <w:rsid w:val="00666F71"/>
    <w:rsid w:val="00670339"/>
    <w:rsid w:val="00670B84"/>
    <w:rsid w:val="0067287D"/>
    <w:rsid w:val="00672C1E"/>
    <w:rsid w:val="00673298"/>
    <w:rsid w:val="00673388"/>
    <w:rsid w:val="006733F0"/>
    <w:rsid w:val="00673EE6"/>
    <w:rsid w:val="00674787"/>
    <w:rsid w:val="00674A16"/>
    <w:rsid w:val="00674B00"/>
    <w:rsid w:val="006753BD"/>
    <w:rsid w:val="00675FFD"/>
    <w:rsid w:val="0067608B"/>
    <w:rsid w:val="00676923"/>
    <w:rsid w:val="006771F7"/>
    <w:rsid w:val="006774F2"/>
    <w:rsid w:val="006776C9"/>
    <w:rsid w:val="0067780B"/>
    <w:rsid w:val="00680957"/>
    <w:rsid w:val="00680CDF"/>
    <w:rsid w:val="00680CFD"/>
    <w:rsid w:val="00681715"/>
    <w:rsid w:val="00681B90"/>
    <w:rsid w:val="00681BA0"/>
    <w:rsid w:val="00681BA5"/>
    <w:rsid w:val="0068243A"/>
    <w:rsid w:val="00682FF3"/>
    <w:rsid w:val="006833E7"/>
    <w:rsid w:val="006837D3"/>
    <w:rsid w:val="006843D0"/>
    <w:rsid w:val="00684A85"/>
    <w:rsid w:val="006850B6"/>
    <w:rsid w:val="006857A8"/>
    <w:rsid w:val="00685BD4"/>
    <w:rsid w:val="00687052"/>
    <w:rsid w:val="006872DF"/>
    <w:rsid w:val="006873C6"/>
    <w:rsid w:val="00690143"/>
    <w:rsid w:val="0069025D"/>
    <w:rsid w:val="0069027F"/>
    <w:rsid w:val="00690ADE"/>
    <w:rsid w:val="0069144A"/>
    <w:rsid w:val="00691D14"/>
    <w:rsid w:val="00692873"/>
    <w:rsid w:val="00692952"/>
    <w:rsid w:val="006933AD"/>
    <w:rsid w:val="006937A2"/>
    <w:rsid w:val="006938F0"/>
    <w:rsid w:val="00693915"/>
    <w:rsid w:val="00693FB1"/>
    <w:rsid w:val="006946A6"/>
    <w:rsid w:val="00695394"/>
    <w:rsid w:val="006963AE"/>
    <w:rsid w:val="006967DA"/>
    <w:rsid w:val="006970BA"/>
    <w:rsid w:val="006979B1"/>
    <w:rsid w:val="006A06C1"/>
    <w:rsid w:val="006A07A5"/>
    <w:rsid w:val="006A291F"/>
    <w:rsid w:val="006A2A47"/>
    <w:rsid w:val="006A354C"/>
    <w:rsid w:val="006A3BA5"/>
    <w:rsid w:val="006A500F"/>
    <w:rsid w:val="006A6175"/>
    <w:rsid w:val="006A666D"/>
    <w:rsid w:val="006A744E"/>
    <w:rsid w:val="006A7534"/>
    <w:rsid w:val="006A7CBC"/>
    <w:rsid w:val="006B0F50"/>
    <w:rsid w:val="006B1B43"/>
    <w:rsid w:val="006B276C"/>
    <w:rsid w:val="006B31FE"/>
    <w:rsid w:val="006B3A86"/>
    <w:rsid w:val="006B77E8"/>
    <w:rsid w:val="006B7AD7"/>
    <w:rsid w:val="006C02BD"/>
    <w:rsid w:val="006C1346"/>
    <w:rsid w:val="006C188C"/>
    <w:rsid w:val="006C1EAB"/>
    <w:rsid w:val="006C2454"/>
    <w:rsid w:val="006C305C"/>
    <w:rsid w:val="006C3089"/>
    <w:rsid w:val="006C3320"/>
    <w:rsid w:val="006C4057"/>
    <w:rsid w:val="006C448E"/>
    <w:rsid w:val="006C596E"/>
    <w:rsid w:val="006C5E42"/>
    <w:rsid w:val="006C5ED6"/>
    <w:rsid w:val="006C68F5"/>
    <w:rsid w:val="006C7A4A"/>
    <w:rsid w:val="006D038F"/>
    <w:rsid w:val="006D0B5D"/>
    <w:rsid w:val="006D109F"/>
    <w:rsid w:val="006D125F"/>
    <w:rsid w:val="006D1A89"/>
    <w:rsid w:val="006D1BE6"/>
    <w:rsid w:val="006D2D37"/>
    <w:rsid w:val="006D35A5"/>
    <w:rsid w:val="006D3862"/>
    <w:rsid w:val="006D3CCB"/>
    <w:rsid w:val="006D5716"/>
    <w:rsid w:val="006D5834"/>
    <w:rsid w:val="006D5922"/>
    <w:rsid w:val="006D6566"/>
    <w:rsid w:val="006D68C6"/>
    <w:rsid w:val="006D6CC7"/>
    <w:rsid w:val="006E07D8"/>
    <w:rsid w:val="006E1295"/>
    <w:rsid w:val="006E1AB0"/>
    <w:rsid w:val="006E1F81"/>
    <w:rsid w:val="006E2A15"/>
    <w:rsid w:val="006E334A"/>
    <w:rsid w:val="006E3A83"/>
    <w:rsid w:val="006E3FDA"/>
    <w:rsid w:val="006E4348"/>
    <w:rsid w:val="006E56AD"/>
    <w:rsid w:val="006E5F08"/>
    <w:rsid w:val="006E6051"/>
    <w:rsid w:val="006E61E2"/>
    <w:rsid w:val="006E72A1"/>
    <w:rsid w:val="006E7693"/>
    <w:rsid w:val="006E7D59"/>
    <w:rsid w:val="006F12A9"/>
    <w:rsid w:val="006F28AC"/>
    <w:rsid w:val="006F2C3E"/>
    <w:rsid w:val="006F3F60"/>
    <w:rsid w:val="006F41A5"/>
    <w:rsid w:val="006F4224"/>
    <w:rsid w:val="006F458C"/>
    <w:rsid w:val="006F5306"/>
    <w:rsid w:val="006F5635"/>
    <w:rsid w:val="006F5EFD"/>
    <w:rsid w:val="006F5F19"/>
    <w:rsid w:val="006F759D"/>
    <w:rsid w:val="006F7C4F"/>
    <w:rsid w:val="007028D2"/>
    <w:rsid w:val="0070354B"/>
    <w:rsid w:val="007037DC"/>
    <w:rsid w:val="007037F1"/>
    <w:rsid w:val="0070425D"/>
    <w:rsid w:val="00706C97"/>
    <w:rsid w:val="0070719E"/>
    <w:rsid w:val="00707AE7"/>
    <w:rsid w:val="00707B05"/>
    <w:rsid w:val="00710665"/>
    <w:rsid w:val="00710E8F"/>
    <w:rsid w:val="0071187F"/>
    <w:rsid w:val="00712B4A"/>
    <w:rsid w:val="00714B81"/>
    <w:rsid w:val="00714E63"/>
    <w:rsid w:val="00715337"/>
    <w:rsid w:val="00715968"/>
    <w:rsid w:val="00715C7B"/>
    <w:rsid w:val="00715CE7"/>
    <w:rsid w:val="0071694A"/>
    <w:rsid w:val="00716B39"/>
    <w:rsid w:val="00716E87"/>
    <w:rsid w:val="007171EB"/>
    <w:rsid w:val="00717202"/>
    <w:rsid w:val="00720094"/>
    <w:rsid w:val="0072122B"/>
    <w:rsid w:val="00721E2F"/>
    <w:rsid w:val="0072257E"/>
    <w:rsid w:val="00722FFA"/>
    <w:rsid w:val="0072356F"/>
    <w:rsid w:val="00723A95"/>
    <w:rsid w:val="00726298"/>
    <w:rsid w:val="00726561"/>
    <w:rsid w:val="00726F9F"/>
    <w:rsid w:val="00727285"/>
    <w:rsid w:val="0073089B"/>
    <w:rsid w:val="00730D9E"/>
    <w:rsid w:val="00731858"/>
    <w:rsid w:val="00731B6D"/>
    <w:rsid w:val="0073288E"/>
    <w:rsid w:val="00732A7E"/>
    <w:rsid w:val="007336BC"/>
    <w:rsid w:val="00734E8E"/>
    <w:rsid w:val="0073514B"/>
    <w:rsid w:val="00735180"/>
    <w:rsid w:val="0073657A"/>
    <w:rsid w:val="007370EC"/>
    <w:rsid w:val="00737686"/>
    <w:rsid w:val="007413B2"/>
    <w:rsid w:val="0074284B"/>
    <w:rsid w:val="00742CBA"/>
    <w:rsid w:val="00743255"/>
    <w:rsid w:val="00743390"/>
    <w:rsid w:val="00743844"/>
    <w:rsid w:val="00744635"/>
    <w:rsid w:val="00746549"/>
    <w:rsid w:val="0074709C"/>
    <w:rsid w:val="00747626"/>
    <w:rsid w:val="00751517"/>
    <w:rsid w:val="0075300F"/>
    <w:rsid w:val="00753059"/>
    <w:rsid w:val="00753893"/>
    <w:rsid w:val="007539E3"/>
    <w:rsid w:val="00753AC8"/>
    <w:rsid w:val="00753DD0"/>
    <w:rsid w:val="00754347"/>
    <w:rsid w:val="0075461A"/>
    <w:rsid w:val="007562C3"/>
    <w:rsid w:val="00756B29"/>
    <w:rsid w:val="00756E26"/>
    <w:rsid w:val="00757005"/>
    <w:rsid w:val="007570CF"/>
    <w:rsid w:val="007600D1"/>
    <w:rsid w:val="00760EDE"/>
    <w:rsid w:val="00761D2F"/>
    <w:rsid w:val="007629FD"/>
    <w:rsid w:val="007634B9"/>
    <w:rsid w:val="00763649"/>
    <w:rsid w:val="00763CD9"/>
    <w:rsid w:val="00763F31"/>
    <w:rsid w:val="00764063"/>
    <w:rsid w:val="00764690"/>
    <w:rsid w:val="0076470A"/>
    <w:rsid w:val="00764E38"/>
    <w:rsid w:val="00765225"/>
    <w:rsid w:val="007662B5"/>
    <w:rsid w:val="007669B7"/>
    <w:rsid w:val="00766A65"/>
    <w:rsid w:val="00766C57"/>
    <w:rsid w:val="00767050"/>
    <w:rsid w:val="007678E2"/>
    <w:rsid w:val="00770B43"/>
    <w:rsid w:val="0077116B"/>
    <w:rsid w:val="00771BB2"/>
    <w:rsid w:val="007722E8"/>
    <w:rsid w:val="00773519"/>
    <w:rsid w:val="00773F36"/>
    <w:rsid w:val="0077416F"/>
    <w:rsid w:val="00775F2A"/>
    <w:rsid w:val="00780220"/>
    <w:rsid w:val="007815DE"/>
    <w:rsid w:val="00781850"/>
    <w:rsid w:val="0078194E"/>
    <w:rsid w:val="00782072"/>
    <w:rsid w:val="00783BF7"/>
    <w:rsid w:val="00783C1F"/>
    <w:rsid w:val="00783D5B"/>
    <w:rsid w:val="00784085"/>
    <w:rsid w:val="007841A0"/>
    <w:rsid w:val="007849D5"/>
    <w:rsid w:val="00784A1C"/>
    <w:rsid w:val="00785455"/>
    <w:rsid w:val="0078623C"/>
    <w:rsid w:val="00786C98"/>
    <w:rsid w:val="00787290"/>
    <w:rsid w:val="00787525"/>
    <w:rsid w:val="00790953"/>
    <w:rsid w:val="00790AE2"/>
    <w:rsid w:val="00790D36"/>
    <w:rsid w:val="00791B75"/>
    <w:rsid w:val="00792D4D"/>
    <w:rsid w:val="00793047"/>
    <w:rsid w:val="00793805"/>
    <w:rsid w:val="007944DB"/>
    <w:rsid w:val="00794873"/>
    <w:rsid w:val="007A0A86"/>
    <w:rsid w:val="007A0B14"/>
    <w:rsid w:val="007A0FDA"/>
    <w:rsid w:val="007A12F5"/>
    <w:rsid w:val="007A180E"/>
    <w:rsid w:val="007A32AF"/>
    <w:rsid w:val="007A341E"/>
    <w:rsid w:val="007A3990"/>
    <w:rsid w:val="007A402D"/>
    <w:rsid w:val="007A42FC"/>
    <w:rsid w:val="007A587A"/>
    <w:rsid w:val="007A5A05"/>
    <w:rsid w:val="007A5E79"/>
    <w:rsid w:val="007A67E5"/>
    <w:rsid w:val="007A6925"/>
    <w:rsid w:val="007A74A9"/>
    <w:rsid w:val="007A7E34"/>
    <w:rsid w:val="007B00E3"/>
    <w:rsid w:val="007B01AE"/>
    <w:rsid w:val="007B04A3"/>
    <w:rsid w:val="007B105F"/>
    <w:rsid w:val="007B106E"/>
    <w:rsid w:val="007B1897"/>
    <w:rsid w:val="007B26B5"/>
    <w:rsid w:val="007B2C34"/>
    <w:rsid w:val="007B3658"/>
    <w:rsid w:val="007B5E46"/>
    <w:rsid w:val="007B6D80"/>
    <w:rsid w:val="007B6FC6"/>
    <w:rsid w:val="007B76D4"/>
    <w:rsid w:val="007B7C0E"/>
    <w:rsid w:val="007B7E11"/>
    <w:rsid w:val="007C0C39"/>
    <w:rsid w:val="007C116B"/>
    <w:rsid w:val="007C1A3B"/>
    <w:rsid w:val="007C1C2A"/>
    <w:rsid w:val="007C2240"/>
    <w:rsid w:val="007C31D6"/>
    <w:rsid w:val="007C324A"/>
    <w:rsid w:val="007C3CDA"/>
    <w:rsid w:val="007C41E2"/>
    <w:rsid w:val="007C4A0E"/>
    <w:rsid w:val="007C4C23"/>
    <w:rsid w:val="007C586E"/>
    <w:rsid w:val="007C5AB9"/>
    <w:rsid w:val="007C5C04"/>
    <w:rsid w:val="007C636C"/>
    <w:rsid w:val="007C7C11"/>
    <w:rsid w:val="007D036F"/>
    <w:rsid w:val="007D0930"/>
    <w:rsid w:val="007D1361"/>
    <w:rsid w:val="007D1A6E"/>
    <w:rsid w:val="007D3209"/>
    <w:rsid w:val="007D33C9"/>
    <w:rsid w:val="007D3709"/>
    <w:rsid w:val="007D4BF5"/>
    <w:rsid w:val="007D5370"/>
    <w:rsid w:val="007D540E"/>
    <w:rsid w:val="007D6F51"/>
    <w:rsid w:val="007D7A63"/>
    <w:rsid w:val="007E0E06"/>
    <w:rsid w:val="007E23E6"/>
    <w:rsid w:val="007E33CA"/>
    <w:rsid w:val="007E39EE"/>
    <w:rsid w:val="007E3A56"/>
    <w:rsid w:val="007E4B9B"/>
    <w:rsid w:val="007E6E17"/>
    <w:rsid w:val="007E6FE2"/>
    <w:rsid w:val="007E78C0"/>
    <w:rsid w:val="007F0029"/>
    <w:rsid w:val="007F09CA"/>
    <w:rsid w:val="007F0DCA"/>
    <w:rsid w:val="007F0EAC"/>
    <w:rsid w:val="007F19C1"/>
    <w:rsid w:val="007F38A1"/>
    <w:rsid w:val="007F39E6"/>
    <w:rsid w:val="007F3AA1"/>
    <w:rsid w:val="007F3B81"/>
    <w:rsid w:val="007F3D83"/>
    <w:rsid w:val="007F3DAC"/>
    <w:rsid w:val="007F4785"/>
    <w:rsid w:val="007F5440"/>
    <w:rsid w:val="007F6459"/>
    <w:rsid w:val="007F762A"/>
    <w:rsid w:val="00800268"/>
    <w:rsid w:val="00801E8B"/>
    <w:rsid w:val="0080208D"/>
    <w:rsid w:val="008021AF"/>
    <w:rsid w:val="00802526"/>
    <w:rsid w:val="00802E13"/>
    <w:rsid w:val="008036CB"/>
    <w:rsid w:val="008053B4"/>
    <w:rsid w:val="00806CD6"/>
    <w:rsid w:val="00806D34"/>
    <w:rsid w:val="00806F69"/>
    <w:rsid w:val="00807974"/>
    <w:rsid w:val="00810086"/>
    <w:rsid w:val="008109A2"/>
    <w:rsid w:val="00810A71"/>
    <w:rsid w:val="00810B5E"/>
    <w:rsid w:val="00811124"/>
    <w:rsid w:val="00811465"/>
    <w:rsid w:val="0081184B"/>
    <w:rsid w:val="008118CA"/>
    <w:rsid w:val="00812002"/>
    <w:rsid w:val="00812277"/>
    <w:rsid w:val="00812FF6"/>
    <w:rsid w:val="00813497"/>
    <w:rsid w:val="008134FD"/>
    <w:rsid w:val="008137F9"/>
    <w:rsid w:val="00813986"/>
    <w:rsid w:val="0081490C"/>
    <w:rsid w:val="00816160"/>
    <w:rsid w:val="0081621A"/>
    <w:rsid w:val="0081688D"/>
    <w:rsid w:val="00817740"/>
    <w:rsid w:val="008203FF"/>
    <w:rsid w:val="008217F0"/>
    <w:rsid w:val="008223C5"/>
    <w:rsid w:val="00822568"/>
    <w:rsid w:val="00822597"/>
    <w:rsid w:val="008229FD"/>
    <w:rsid w:val="008242B0"/>
    <w:rsid w:val="00824FA5"/>
    <w:rsid w:val="00825C81"/>
    <w:rsid w:val="00825E84"/>
    <w:rsid w:val="008264FB"/>
    <w:rsid w:val="00826F1F"/>
    <w:rsid w:val="00826F56"/>
    <w:rsid w:val="0082774E"/>
    <w:rsid w:val="00827BD4"/>
    <w:rsid w:val="00830052"/>
    <w:rsid w:val="00830F35"/>
    <w:rsid w:val="0083138B"/>
    <w:rsid w:val="00831A15"/>
    <w:rsid w:val="008323A6"/>
    <w:rsid w:val="008328B7"/>
    <w:rsid w:val="0083412E"/>
    <w:rsid w:val="0083438A"/>
    <w:rsid w:val="0083509C"/>
    <w:rsid w:val="00835BF3"/>
    <w:rsid w:val="00837187"/>
    <w:rsid w:val="00837268"/>
    <w:rsid w:val="008374ED"/>
    <w:rsid w:val="00837768"/>
    <w:rsid w:val="00837F66"/>
    <w:rsid w:val="00837FDA"/>
    <w:rsid w:val="008407D4"/>
    <w:rsid w:val="00840D34"/>
    <w:rsid w:val="00841AE7"/>
    <w:rsid w:val="008421B2"/>
    <w:rsid w:val="00842380"/>
    <w:rsid w:val="00842389"/>
    <w:rsid w:val="00842F8D"/>
    <w:rsid w:val="008430D1"/>
    <w:rsid w:val="0084340E"/>
    <w:rsid w:val="0084393A"/>
    <w:rsid w:val="00844565"/>
    <w:rsid w:val="00844627"/>
    <w:rsid w:val="00844D68"/>
    <w:rsid w:val="008452BB"/>
    <w:rsid w:val="0084689F"/>
    <w:rsid w:val="00846A65"/>
    <w:rsid w:val="00846AD6"/>
    <w:rsid w:val="00846C0C"/>
    <w:rsid w:val="00847A76"/>
    <w:rsid w:val="0085104F"/>
    <w:rsid w:val="00851296"/>
    <w:rsid w:val="00852B60"/>
    <w:rsid w:val="00852B90"/>
    <w:rsid w:val="008546C5"/>
    <w:rsid w:val="0085666E"/>
    <w:rsid w:val="00856FCC"/>
    <w:rsid w:val="00857C7F"/>
    <w:rsid w:val="0086077B"/>
    <w:rsid w:val="008608BD"/>
    <w:rsid w:val="00860D7A"/>
    <w:rsid w:val="00861A32"/>
    <w:rsid w:val="00861C8E"/>
    <w:rsid w:val="0086204D"/>
    <w:rsid w:val="008626CB"/>
    <w:rsid w:val="00862997"/>
    <w:rsid w:val="008634C7"/>
    <w:rsid w:val="0086395D"/>
    <w:rsid w:val="00863F41"/>
    <w:rsid w:val="008657E2"/>
    <w:rsid w:val="00866199"/>
    <w:rsid w:val="00870390"/>
    <w:rsid w:val="008705DA"/>
    <w:rsid w:val="008705E7"/>
    <w:rsid w:val="008707D7"/>
    <w:rsid w:val="00870D25"/>
    <w:rsid w:val="00872456"/>
    <w:rsid w:val="0087391B"/>
    <w:rsid w:val="00873953"/>
    <w:rsid w:val="00873E68"/>
    <w:rsid w:val="00874216"/>
    <w:rsid w:val="00874A40"/>
    <w:rsid w:val="00874DD6"/>
    <w:rsid w:val="008758B0"/>
    <w:rsid w:val="008758E7"/>
    <w:rsid w:val="00875CDF"/>
    <w:rsid w:val="00875DE6"/>
    <w:rsid w:val="00876263"/>
    <w:rsid w:val="008763F5"/>
    <w:rsid w:val="00876422"/>
    <w:rsid w:val="00876D03"/>
    <w:rsid w:val="00882593"/>
    <w:rsid w:val="008827AE"/>
    <w:rsid w:val="00882AB7"/>
    <w:rsid w:val="008845E9"/>
    <w:rsid w:val="0088584B"/>
    <w:rsid w:val="0088611C"/>
    <w:rsid w:val="0088624A"/>
    <w:rsid w:val="008862E9"/>
    <w:rsid w:val="0088656A"/>
    <w:rsid w:val="0089033D"/>
    <w:rsid w:val="00890CC5"/>
    <w:rsid w:val="00890F67"/>
    <w:rsid w:val="008926B8"/>
    <w:rsid w:val="00894120"/>
    <w:rsid w:val="00895C77"/>
    <w:rsid w:val="00895DA0"/>
    <w:rsid w:val="008966FE"/>
    <w:rsid w:val="00896738"/>
    <w:rsid w:val="0089794A"/>
    <w:rsid w:val="008A06ED"/>
    <w:rsid w:val="008A1C1F"/>
    <w:rsid w:val="008A1FA4"/>
    <w:rsid w:val="008A28A3"/>
    <w:rsid w:val="008A403E"/>
    <w:rsid w:val="008A4DD4"/>
    <w:rsid w:val="008A4FD8"/>
    <w:rsid w:val="008A5F18"/>
    <w:rsid w:val="008A61AC"/>
    <w:rsid w:val="008B0E5B"/>
    <w:rsid w:val="008B10C7"/>
    <w:rsid w:val="008B2072"/>
    <w:rsid w:val="008B3DA4"/>
    <w:rsid w:val="008B417B"/>
    <w:rsid w:val="008B4AD4"/>
    <w:rsid w:val="008B5BC3"/>
    <w:rsid w:val="008B5F58"/>
    <w:rsid w:val="008B71D6"/>
    <w:rsid w:val="008C0231"/>
    <w:rsid w:val="008C0A20"/>
    <w:rsid w:val="008C129A"/>
    <w:rsid w:val="008C149A"/>
    <w:rsid w:val="008C1526"/>
    <w:rsid w:val="008C1850"/>
    <w:rsid w:val="008C1F52"/>
    <w:rsid w:val="008C2300"/>
    <w:rsid w:val="008C2745"/>
    <w:rsid w:val="008C4CDC"/>
    <w:rsid w:val="008C4FFD"/>
    <w:rsid w:val="008C54D8"/>
    <w:rsid w:val="008C5636"/>
    <w:rsid w:val="008C5771"/>
    <w:rsid w:val="008C69AB"/>
    <w:rsid w:val="008C6FDF"/>
    <w:rsid w:val="008C700C"/>
    <w:rsid w:val="008D0667"/>
    <w:rsid w:val="008D0DDB"/>
    <w:rsid w:val="008D1C5C"/>
    <w:rsid w:val="008D1E00"/>
    <w:rsid w:val="008D25F3"/>
    <w:rsid w:val="008D3109"/>
    <w:rsid w:val="008D3D50"/>
    <w:rsid w:val="008D5388"/>
    <w:rsid w:val="008D5779"/>
    <w:rsid w:val="008D583D"/>
    <w:rsid w:val="008D5CA0"/>
    <w:rsid w:val="008D682F"/>
    <w:rsid w:val="008D7734"/>
    <w:rsid w:val="008D7928"/>
    <w:rsid w:val="008D7F8C"/>
    <w:rsid w:val="008E005A"/>
    <w:rsid w:val="008E02FC"/>
    <w:rsid w:val="008E0488"/>
    <w:rsid w:val="008E0FE9"/>
    <w:rsid w:val="008E115D"/>
    <w:rsid w:val="008E2B10"/>
    <w:rsid w:val="008E4449"/>
    <w:rsid w:val="008E55FA"/>
    <w:rsid w:val="008E5C6F"/>
    <w:rsid w:val="008E5FE2"/>
    <w:rsid w:val="008E6709"/>
    <w:rsid w:val="008E7A75"/>
    <w:rsid w:val="008F0202"/>
    <w:rsid w:val="008F0238"/>
    <w:rsid w:val="008F079C"/>
    <w:rsid w:val="008F0C93"/>
    <w:rsid w:val="008F1D5E"/>
    <w:rsid w:val="008F21FA"/>
    <w:rsid w:val="008F2B67"/>
    <w:rsid w:val="008F31F5"/>
    <w:rsid w:val="008F4A13"/>
    <w:rsid w:val="008F5247"/>
    <w:rsid w:val="008F657B"/>
    <w:rsid w:val="008F7331"/>
    <w:rsid w:val="009027EA"/>
    <w:rsid w:val="00902F35"/>
    <w:rsid w:val="00903218"/>
    <w:rsid w:val="00903F0B"/>
    <w:rsid w:val="009044D0"/>
    <w:rsid w:val="0090481F"/>
    <w:rsid w:val="00904A4F"/>
    <w:rsid w:val="00905E0B"/>
    <w:rsid w:val="00906D31"/>
    <w:rsid w:val="00907B3B"/>
    <w:rsid w:val="00907CD8"/>
    <w:rsid w:val="009105C9"/>
    <w:rsid w:val="009114BC"/>
    <w:rsid w:val="00912AA9"/>
    <w:rsid w:val="00912D45"/>
    <w:rsid w:val="009132E5"/>
    <w:rsid w:val="009150D7"/>
    <w:rsid w:val="00915B0E"/>
    <w:rsid w:val="00916517"/>
    <w:rsid w:val="00917A62"/>
    <w:rsid w:val="00917AC0"/>
    <w:rsid w:val="00917D03"/>
    <w:rsid w:val="0092020A"/>
    <w:rsid w:val="009203EF"/>
    <w:rsid w:val="0092044D"/>
    <w:rsid w:val="0092082B"/>
    <w:rsid w:val="00920B87"/>
    <w:rsid w:val="00922D6A"/>
    <w:rsid w:val="009230A4"/>
    <w:rsid w:val="00924CBA"/>
    <w:rsid w:val="009253E0"/>
    <w:rsid w:val="00925FFF"/>
    <w:rsid w:val="00926153"/>
    <w:rsid w:val="00926CA3"/>
    <w:rsid w:val="00927BD4"/>
    <w:rsid w:val="0093047C"/>
    <w:rsid w:val="009309F4"/>
    <w:rsid w:val="00931DF6"/>
    <w:rsid w:val="0093202F"/>
    <w:rsid w:val="009321D8"/>
    <w:rsid w:val="009322BA"/>
    <w:rsid w:val="00933377"/>
    <w:rsid w:val="00934853"/>
    <w:rsid w:val="009353A5"/>
    <w:rsid w:val="00935E07"/>
    <w:rsid w:val="00936197"/>
    <w:rsid w:val="0093646E"/>
    <w:rsid w:val="00941996"/>
    <w:rsid w:val="00941A73"/>
    <w:rsid w:val="00941E77"/>
    <w:rsid w:val="00943968"/>
    <w:rsid w:val="009448E5"/>
    <w:rsid w:val="00944BA4"/>
    <w:rsid w:val="00945973"/>
    <w:rsid w:val="00945D49"/>
    <w:rsid w:val="00946582"/>
    <w:rsid w:val="00946A48"/>
    <w:rsid w:val="009470AA"/>
    <w:rsid w:val="00947F24"/>
    <w:rsid w:val="00950AA3"/>
    <w:rsid w:val="00952419"/>
    <w:rsid w:val="00953148"/>
    <w:rsid w:val="00953738"/>
    <w:rsid w:val="00953FE1"/>
    <w:rsid w:val="0095538F"/>
    <w:rsid w:val="00955449"/>
    <w:rsid w:val="00956496"/>
    <w:rsid w:val="00956FB4"/>
    <w:rsid w:val="0095700B"/>
    <w:rsid w:val="0095735D"/>
    <w:rsid w:val="00957786"/>
    <w:rsid w:val="00957D68"/>
    <w:rsid w:val="009600F6"/>
    <w:rsid w:val="00961787"/>
    <w:rsid w:val="00962AA9"/>
    <w:rsid w:val="00963716"/>
    <w:rsid w:val="00963FCC"/>
    <w:rsid w:val="0096410F"/>
    <w:rsid w:val="009646B0"/>
    <w:rsid w:val="0096721E"/>
    <w:rsid w:val="00970ECF"/>
    <w:rsid w:val="00971189"/>
    <w:rsid w:val="00971203"/>
    <w:rsid w:val="009713DD"/>
    <w:rsid w:val="00971E83"/>
    <w:rsid w:val="009725ED"/>
    <w:rsid w:val="00972CD3"/>
    <w:rsid w:val="009732C1"/>
    <w:rsid w:val="009737EB"/>
    <w:rsid w:val="009738A6"/>
    <w:rsid w:val="009739DC"/>
    <w:rsid w:val="009745DE"/>
    <w:rsid w:val="0097484E"/>
    <w:rsid w:val="0097490E"/>
    <w:rsid w:val="00974929"/>
    <w:rsid w:val="00974C87"/>
    <w:rsid w:val="009753F8"/>
    <w:rsid w:val="00975426"/>
    <w:rsid w:val="0097646A"/>
    <w:rsid w:val="009764D5"/>
    <w:rsid w:val="009775CF"/>
    <w:rsid w:val="00980B65"/>
    <w:rsid w:val="00980F79"/>
    <w:rsid w:val="0098156C"/>
    <w:rsid w:val="009816E7"/>
    <w:rsid w:val="00981A72"/>
    <w:rsid w:val="00983231"/>
    <w:rsid w:val="00983821"/>
    <w:rsid w:val="00983A22"/>
    <w:rsid w:val="00983EEA"/>
    <w:rsid w:val="00984550"/>
    <w:rsid w:val="00984E3A"/>
    <w:rsid w:val="00985102"/>
    <w:rsid w:val="0098562E"/>
    <w:rsid w:val="009856B3"/>
    <w:rsid w:val="00985722"/>
    <w:rsid w:val="0098641D"/>
    <w:rsid w:val="0098682A"/>
    <w:rsid w:val="00986BA6"/>
    <w:rsid w:val="00986D9F"/>
    <w:rsid w:val="00987158"/>
    <w:rsid w:val="00987503"/>
    <w:rsid w:val="00987B51"/>
    <w:rsid w:val="009900E3"/>
    <w:rsid w:val="00991D0B"/>
    <w:rsid w:val="00991FEC"/>
    <w:rsid w:val="00993E25"/>
    <w:rsid w:val="00993E6A"/>
    <w:rsid w:val="00993F93"/>
    <w:rsid w:val="00994409"/>
    <w:rsid w:val="009949F0"/>
    <w:rsid w:val="00996723"/>
    <w:rsid w:val="00997440"/>
    <w:rsid w:val="00997FBD"/>
    <w:rsid w:val="009A0481"/>
    <w:rsid w:val="009A0A92"/>
    <w:rsid w:val="009A16DD"/>
    <w:rsid w:val="009A1E41"/>
    <w:rsid w:val="009A1F3A"/>
    <w:rsid w:val="009A3405"/>
    <w:rsid w:val="009A3E0E"/>
    <w:rsid w:val="009A4BB0"/>
    <w:rsid w:val="009A668E"/>
    <w:rsid w:val="009A6D00"/>
    <w:rsid w:val="009A6D37"/>
    <w:rsid w:val="009A7F2B"/>
    <w:rsid w:val="009B09C5"/>
    <w:rsid w:val="009B0A62"/>
    <w:rsid w:val="009B16E5"/>
    <w:rsid w:val="009B2B68"/>
    <w:rsid w:val="009B3783"/>
    <w:rsid w:val="009B38E0"/>
    <w:rsid w:val="009B49E8"/>
    <w:rsid w:val="009B4AA5"/>
    <w:rsid w:val="009B4E43"/>
    <w:rsid w:val="009B52BD"/>
    <w:rsid w:val="009B5724"/>
    <w:rsid w:val="009B5C07"/>
    <w:rsid w:val="009B6987"/>
    <w:rsid w:val="009B6B25"/>
    <w:rsid w:val="009B7099"/>
    <w:rsid w:val="009C00B4"/>
    <w:rsid w:val="009C0436"/>
    <w:rsid w:val="009C0C6F"/>
    <w:rsid w:val="009C1B69"/>
    <w:rsid w:val="009C1C84"/>
    <w:rsid w:val="009C2D97"/>
    <w:rsid w:val="009C309D"/>
    <w:rsid w:val="009C3583"/>
    <w:rsid w:val="009C3D57"/>
    <w:rsid w:val="009C5DEA"/>
    <w:rsid w:val="009C605E"/>
    <w:rsid w:val="009C61E7"/>
    <w:rsid w:val="009C64D7"/>
    <w:rsid w:val="009C73A0"/>
    <w:rsid w:val="009C7491"/>
    <w:rsid w:val="009C7B00"/>
    <w:rsid w:val="009D06B1"/>
    <w:rsid w:val="009D0B8E"/>
    <w:rsid w:val="009D0FD2"/>
    <w:rsid w:val="009D11B3"/>
    <w:rsid w:val="009D11DD"/>
    <w:rsid w:val="009D1B0F"/>
    <w:rsid w:val="009D1E65"/>
    <w:rsid w:val="009D4156"/>
    <w:rsid w:val="009D49FD"/>
    <w:rsid w:val="009D5C15"/>
    <w:rsid w:val="009D5F01"/>
    <w:rsid w:val="009D6DE1"/>
    <w:rsid w:val="009D6F39"/>
    <w:rsid w:val="009D7732"/>
    <w:rsid w:val="009D7FFD"/>
    <w:rsid w:val="009E039B"/>
    <w:rsid w:val="009E1600"/>
    <w:rsid w:val="009E1854"/>
    <w:rsid w:val="009E18FF"/>
    <w:rsid w:val="009E2531"/>
    <w:rsid w:val="009E2FF7"/>
    <w:rsid w:val="009E3616"/>
    <w:rsid w:val="009E4B1B"/>
    <w:rsid w:val="009E521F"/>
    <w:rsid w:val="009E584E"/>
    <w:rsid w:val="009E5938"/>
    <w:rsid w:val="009E5F1F"/>
    <w:rsid w:val="009E6E3B"/>
    <w:rsid w:val="009E7F06"/>
    <w:rsid w:val="009F0394"/>
    <w:rsid w:val="009F126C"/>
    <w:rsid w:val="009F1AE6"/>
    <w:rsid w:val="009F2476"/>
    <w:rsid w:val="009F2A04"/>
    <w:rsid w:val="009F2B2E"/>
    <w:rsid w:val="009F2D57"/>
    <w:rsid w:val="009F2D64"/>
    <w:rsid w:val="009F32E5"/>
    <w:rsid w:val="009F3359"/>
    <w:rsid w:val="009F3461"/>
    <w:rsid w:val="009F3492"/>
    <w:rsid w:val="009F3858"/>
    <w:rsid w:val="009F445E"/>
    <w:rsid w:val="009F4A5E"/>
    <w:rsid w:val="009F4F27"/>
    <w:rsid w:val="009F5D12"/>
    <w:rsid w:val="009F5E37"/>
    <w:rsid w:val="009F68BE"/>
    <w:rsid w:val="009F7874"/>
    <w:rsid w:val="009F7E91"/>
    <w:rsid w:val="00A00BBC"/>
    <w:rsid w:val="00A011C3"/>
    <w:rsid w:val="00A02493"/>
    <w:rsid w:val="00A02A74"/>
    <w:rsid w:val="00A03BA7"/>
    <w:rsid w:val="00A052CC"/>
    <w:rsid w:val="00A06D52"/>
    <w:rsid w:val="00A06D7F"/>
    <w:rsid w:val="00A07111"/>
    <w:rsid w:val="00A07216"/>
    <w:rsid w:val="00A10EBE"/>
    <w:rsid w:val="00A10FBE"/>
    <w:rsid w:val="00A11401"/>
    <w:rsid w:val="00A119E9"/>
    <w:rsid w:val="00A12358"/>
    <w:rsid w:val="00A1275A"/>
    <w:rsid w:val="00A1299E"/>
    <w:rsid w:val="00A135FE"/>
    <w:rsid w:val="00A1424F"/>
    <w:rsid w:val="00A14E14"/>
    <w:rsid w:val="00A14EEF"/>
    <w:rsid w:val="00A15576"/>
    <w:rsid w:val="00A155F8"/>
    <w:rsid w:val="00A16988"/>
    <w:rsid w:val="00A21153"/>
    <w:rsid w:val="00A211E0"/>
    <w:rsid w:val="00A217AD"/>
    <w:rsid w:val="00A21F07"/>
    <w:rsid w:val="00A22716"/>
    <w:rsid w:val="00A235C6"/>
    <w:rsid w:val="00A2385E"/>
    <w:rsid w:val="00A23F4B"/>
    <w:rsid w:val="00A253B4"/>
    <w:rsid w:val="00A25902"/>
    <w:rsid w:val="00A27054"/>
    <w:rsid w:val="00A30176"/>
    <w:rsid w:val="00A30A92"/>
    <w:rsid w:val="00A317B9"/>
    <w:rsid w:val="00A3379A"/>
    <w:rsid w:val="00A33BA2"/>
    <w:rsid w:val="00A34AB1"/>
    <w:rsid w:val="00A34B04"/>
    <w:rsid w:val="00A350C8"/>
    <w:rsid w:val="00A35C39"/>
    <w:rsid w:val="00A36AB6"/>
    <w:rsid w:val="00A36B31"/>
    <w:rsid w:val="00A36CF5"/>
    <w:rsid w:val="00A37F31"/>
    <w:rsid w:val="00A40DD7"/>
    <w:rsid w:val="00A41377"/>
    <w:rsid w:val="00A41FFF"/>
    <w:rsid w:val="00A4309D"/>
    <w:rsid w:val="00A431A3"/>
    <w:rsid w:val="00A4322A"/>
    <w:rsid w:val="00A43369"/>
    <w:rsid w:val="00A435B0"/>
    <w:rsid w:val="00A4362A"/>
    <w:rsid w:val="00A437A7"/>
    <w:rsid w:val="00A43845"/>
    <w:rsid w:val="00A438DF"/>
    <w:rsid w:val="00A43C49"/>
    <w:rsid w:val="00A43FD6"/>
    <w:rsid w:val="00A4537A"/>
    <w:rsid w:val="00A45A3B"/>
    <w:rsid w:val="00A45D37"/>
    <w:rsid w:val="00A47958"/>
    <w:rsid w:val="00A47A17"/>
    <w:rsid w:val="00A5022B"/>
    <w:rsid w:val="00A509E7"/>
    <w:rsid w:val="00A50DA1"/>
    <w:rsid w:val="00A51C17"/>
    <w:rsid w:val="00A5229F"/>
    <w:rsid w:val="00A52479"/>
    <w:rsid w:val="00A526D0"/>
    <w:rsid w:val="00A52DB8"/>
    <w:rsid w:val="00A535E1"/>
    <w:rsid w:val="00A5367A"/>
    <w:rsid w:val="00A53C53"/>
    <w:rsid w:val="00A53C72"/>
    <w:rsid w:val="00A544D3"/>
    <w:rsid w:val="00A5506F"/>
    <w:rsid w:val="00A5513F"/>
    <w:rsid w:val="00A55379"/>
    <w:rsid w:val="00A556D3"/>
    <w:rsid w:val="00A569B9"/>
    <w:rsid w:val="00A5701A"/>
    <w:rsid w:val="00A57135"/>
    <w:rsid w:val="00A578E9"/>
    <w:rsid w:val="00A600A6"/>
    <w:rsid w:val="00A60A47"/>
    <w:rsid w:val="00A612BC"/>
    <w:rsid w:val="00A6253D"/>
    <w:rsid w:val="00A62874"/>
    <w:rsid w:val="00A63A89"/>
    <w:rsid w:val="00A63BDA"/>
    <w:rsid w:val="00A643FA"/>
    <w:rsid w:val="00A649F8"/>
    <w:rsid w:val="00A6519B"/>
    <w:rsid w:val="00A6525B"/>
    <w:rsid w:val="00A65579"/>
    <w:rsid w:val="00A65E0C"/>
    <w:rsid w:val="00A66583"/>
    <w:rsid w:val="00A66B8F"/>
    <w:rsid w:val="00A67202"/>
    <w:rsid w:val="00A67A9E"/>
    <w:rsid w:val="00A71160"/>
    <w:rsid w:val="00A71213"/>
    <w:rsid w:val="00A72150"/>
    <w:rsid w:val="00A7255F"/>
    <w:rsid w:val="00A727B9"/>
    <w:rsid w:val="00A734B6"/>
    <w:rsid w:val="00A75953"/>
    <w:rsid w:val="00A76730"/>
    <w:rsid w:val="00A80AAB"/>
    <w:rsid w:val="00A822D5"/>
    <w:rsid w:val="00A82B0E"/>
    <w:rsid w:val="00A82E36"/>
    <w:rsid w:val="00A83DA7"/>
    <w:rsid w:val="00A843C2"/>
    <w:rsid w:val="00A843F4"/>
    <w:rsid w:val="00A84C57"/>
    <w:rsid w:val="00A851F4"/>
    <w:rsid w:val="00A8533E"/>
    <w:rsid w:val="00A85D6C"/>
    <w:rsid w:val="00A85F64"/>
    <w:rsid w:val="00A905E7"/>
    <w:rsid w:val="00A91930"/>
    <w:rsid w:val="00A926FD"/>
    <w:rsid w:val="00A92A14"/>
    <w:rsid w:val="00A92BF9"/>
    <w:rsid w:val="00A938EB"/>
    <w:rsid w:val="00A94541"/>
    <w:rsid w:val="00A94A20"/>
    <w:rsid w:val="00A94D7C"/>
    <w:rsid w:val="00A94E34"/>
    <w:rsid w:val="00A961B7"/>
    <w:rsid w:val="00A962B4"/>
    <w:rsid w:val="00A96753"/>
    <w:rsid w:val="00A97211"/>
    <w:rsid w:val="00A976A4"/>
    <w:rsid w:val="00AA0DAE"/>
    <w:rsid w:val="00AA0DC3"/>
    <w:rsid w:val="00AA0FFA"/>
    <w:rsid w:val="00AA13D4"/>
    <w:rsid w:val="00AA1A06"/>
    <w:rsid w:val="00AA1D26"/>
    <w:rsid w:val="00AA1EEA"/>
    <w:rsid w:val="00AA2285"/>
    <w:rsid w:val="00AA2D7F"/>
    <w:rsid w:val="00AA2E6C"/>
    <w:rsid w:val="00AA2FAF"/>
    <w:rsid w:val="00AA3559"/>
    <w:rsid w:val="00AA4BCA"/>
    <w:rsid w:val="00AA564D"/>
    <w:rsid w:val="00AA6119"/>
    <w:rsid w:val="00AA6374"/>
    <w:rsid w:val="00AA6B5A"/>
    <w:rsid w:val="00AA6D98"/>
    <w:rsid w:val="00AB1129"/>
    <w:rsid w:val="00AB2284"/>
    <w:rsid w:val="00AB3219"/>
    <w:rsid w:val="00AB3E1C"/>
    <w:rsid w:val="00AB414E"/>
    <w:rsid w:val="00AB4964"/>
    <w:rsid w:val="00AB5CC7"/>
    <w:rsid w:val="00AB7C5F"/>
    <w:rsid w:val="00AC00EB"/>
    <w:rsid w:val="00AC08DB"/>
    <w:rsid w:val="00AC094E"/>
    <w:rsid w:val="00AC130F"/>
    <w:rsid w:val="00AC1325"/>
    <w:rsid w:val="00AC1A9A"/>
    <w:rsid w:val="00AC1D01"/>
    <w:rsid w:val="00AC1DED"/>
    <w:rsid w:val="00AC2E1B"/>
    <w:rsid w:val="00AC346E"/>
    <w:rsid w:val="00AC3639"/>
    <w:rsid w:val="00AC4426"/>
    <w:rsid w:val="00AC5882"/>
    <w:rsid w:val="00AC5C64"/>
    <w:rsid w:val="00AC6785"/>
    <w:rsid w:val="00AC6874"/>
    <w:rsid w:val="00AC68D0"/>
    <w:rsid w:val="00AC7D4B"/>
    <w:rsid w:val="00AD07D9"/>
    <w:rsid w:val="00AD0A27"/>
    <w:rsid w:val="00AD19BC"/>
    <w:rsid w:val="00AD294F"/>
    <w:rsid w:val="00AD2C46"/>
    <w:rsid w:val="00AD6342"/>
    <w:rsid w:val="00AD6472"/>
    <w:rsid w:val="00AD6871"/>
    <w:rsid w:val="00AD7058"/>
    <w:rsid w:val="00AD7B93"/>
    <w:rsid w:val="00AD7D68"/>
    <w:rsid w:val="00AE045F"/>
    <w:rsid w:val="00AE0744"/>
    <w:rsid w:val="00AE21AF"/>
    <w:rsid w:val="00AE2C9A"/>
    <w:rsid w:val="00AE38A1"/>
    <w:rsid w:val="00AE4336"/>
    <w:rsid w:val="00AE43CD"/>
    <w:rsid w:val="00AE5080"/>
    <w:rsid w:val="00AE579D"/>
    <w:rsid w:val="00AE5D42"/>
    <w:rsid w:val="00AE6007"/>
    <w:rsid w:val="00AE61C4"/>
    <w:rsid w:val="00AE6E9E"/>
    <w:rsid w:val="00AF0251"/>
    <w:rsid w:val="00AF14FC"/>
    <w:rsid w:val="00AF1A36"/>
    <w:rsid w:val="00AF23B0"/>
    <w:rsid w:val="00AF2C3C"/>
    <w:rsid w:val="00AF2E6D"/>
    <w:rsid w:val="00AF36A1"/>
    <w:rsid w:val="00AF440E"/>
    <w:rsid w:val="00AF4842"/>
    <w:rsid w:val="00AF4B72"/>
    <w:rsid w:val="00AF4D20"/>
    <w:rsid w:val="00AF5816"/>
    <w:rsid w:val="00AF66D2"/>
    <w:rsid w:val="00AF6B4B"/>
    <w:rsid w:val="00AF6F60"/>
    <w:rsid w:val="00AF713F"/>
    <w:rsid w:val="00AF7603"/>
    <w:rsid w:val="00B0194F"/>
    <w:rsid w:val="00B022B6"/>
    <w:rsid w:val="00B0230A"/>
    <w:rsid w:val="00B024FA"/>
    <w:rsid w:val="00B0287C"/>
    <w:rsid w:val="00B03623"/>
    <w:rsid w:val="00B0362B"/>
    <w:rsid w:val="00B03AE7"/>
    <w:rsid w:val="00B06727"/>
    <w:rsid w:val="00B07303"/>
    <w:rsid w:val="00B0772C"/>
    <w:rsid w:val="00B07851"/>
    <w:rsid w:val="00B07924"/>
    <w:rsid w:val="00B1013C"/>
    <w:rsid w:val="00B10284"/>
    <w:rsid w:val="00B10D6C"/>
    <w:rsid w:val="00B12018"/>
    <w:rsid w:val="00B125A8"/>
    <w:rsid w:val="00B12775"/>
    <w:rsid w:val="00B12DF9"/>
    <w:rsid w:val="00B13D8D"/>
    <w:rsid w:val="00B14028"/>
    <w:rsid w:val="00B143E2"/>
    <w:rsid w:val="00B15310"/>
    <w:rsid w:val="00B159FA"/>
    <w:rsid w:val="00B16F03"/>
    <w:rsid w:val="00B17028"/>
    <w:rsid w:val="00B17F91"/>
    <w:rsid w:val="00B204B5"/>
    <w:rsid w:val="00B20B91"/>
    <w:rsid w:val="00B218A0"/>
    <w:rsid w:val="00B21A28"/>
    <w:rsid w:val="00B21EB0"/>
    <w:rsid w:val="00B22BBA"/>
    <w:rsid w:val="00B22CA0"/>
    <w:rsid w:val="00B23BC4"/>
    <w:rsid w:val="00B23D0D"/>
    <w:rsid w:val="00B24247"/>
    <w:rsid w:val="00B24301"/>
    <w:rsid w:val="00B24387"/>
    <w:rsid w:val="00B245ED"/>
    <w:rsid w:val="00B24E75"/>
    <w:rsid w:val="00B25D2B"/>
    <w:rsid w:val="00B26145"/>
    <w:rsid w:val="00B2653E"/>
    <w:rsid w:val="00B26BA1"/>
    <w:rsid w:val="00B27F6C"/>
    <w:rsid w:val="00B30623"/>
    <w:rsid w:val="00B313E9"/>
    <w:rsid w:val="00B31BB0"/>
    <w:rsid w:val="00B32769"/>
    <w:rsid w:val="00B347F4"/>
    <w:rsid w:val="00B34C3E"/>
    <w:rsid w:val="00B36503"/>
    <w:rsid w:val="00B371FF"/>
    <w:rsid w:val="00B40355"/>
    <w:rsid w:val="00B403DE"/>
    <w:rsid w:val="00B40660"/>
    <w:rsid w:val="00B409D4"/>
    <w:rsid w:val="00B40F23"/>
    <w:rsid w:val="00B4175E"/>
    <w:rsid w:val="00B42187"/>
    <w:rsid w:val="00B4238E"/>
    <w:rsid w:val="00B428FF"/>
    <w:rsid w:val="00B43D2E"/>
    <w:rsid w:val="00B448FA"/>
    <w:rsid w:val="00B44BC3"/>
    <w:rsid w:val="00B46EAA"/>
    <w:rsid w:val="00B47036"/>
    <w:rsid w:val="00B50E94"/>
    <w:rsid w:val="00B51AD9"/>
    <w:rsid w:val="00B51DF9"/>
    <w:rsid w:val="00B522D4"/>
    <w:rsid w:val="00B527D7"/>
    <w:rsid w:val="00B5413F"/>
    <w:rsid w:val="00B54EA2"/>
    <w:rsid w:val="00B54F21"/>
    <w:rsid w:val="00B552DE"/>
    <w:rsid w:val="00B56B97"/>
    <w:rsid w:val="00B57018"/>
    <w:rsid w:val="00B57665"/>
    <w:rsid w:val="00B576E3"/>
    <w:rsid w:val="00B57B21"/>
    <w:rsid w:val="00B57DC2"/>
    <w:rsid w:val="00B57EBD"/>
    <w:rsid w:val="00B60B7B"/>
    <w:rsid w:val="00B611A2"/>
    <w:rsid w:val="00B6337F"/>
    <w:rsid w:val="00B63626"/>
    <w:rsid w:val="00B64921"/>
    <w:rsid w:val="00B6559A"/>
    <w:rsid w:val="00B658F6"/>
    <w:rsid w:val="00B6598B"/>
    <w:rsid w:val="00B6696B"/>
    <w:rsid w:val="00B66C5B"/>
    <w:rsid w:val="00B67A50"/>
    <w:rsid w:val="00B67EEA"/>
    <w:rsid w:val="00B70521"/>
    <w:rsid w:val="00B7181F"/>
    <w:rsid w:val="00B721F9"/>
    <w:rsid w:val="00B72C4E"/>
    <w:rsid w:val="00B72FCE"/>
    <w:rsid w:val="00B734A6"/>
    <w:rsid w:val="00B73BE5"/>
    <w:rsid w:val="00B7415D"/>
    <w:rsid w:val="00B75206"/>
    <w:rsid w:val="00B75257"/>
    <w:rsid w:val="00B7571A"/>
    <w:rsid w:val="00B75826"/>
    <w:rsid w:val="00B775D9"/>
    <w:rsid w:val="00B802D6"/>
    <w:rsid w:val="00B82FC4"/>
    <w:rsid w:val="00B84305"/>
    <w:rsid w:val="00B8537C"/>
    <w:rsid w:val="00B85EA7"/>
    <w:rsid w:val="00B86A54"/>
    <w:rsid w:val="00B876AA"/>
    <w:rsid w:val="00B90657"/>
    <w:rsid w:val="00B90FDA"/>
    <w:rsid w:val="00B92BA9"/>
    <w:rsid w:val="00B92D15"/>
    <w:rsid w:val="00B92D2E"/>
    <w:rsid w:val="00B95113"/>
    <w:rsid w:val="00B9669D"/>
    <w:rsid w:val="00B966AC"/>
    <w:rsid w:val="00B9779E"/>
    <w:rsid w:val="00B979BF"/>
    <w:rsid w:val="00B97EFD"/>
    <w:rsid w:val="00BA155D"/>
    <w:rsid w:val="00BA464C"/>
    <w:rsid w:val="00BA59D8"/>
    <w:rsid w:val="00BA7F0A"/>
    <w:rsid w:val="00BB05C0"/>
    <w:rsid w:val="00BB0E1A"/>
    <w:rsid w:val="00BB1FF4"/>
    <w:rsid w:val="00BB2368"/>
    <w:rsid w:val="00BB2939"/>
    <w:rsid w:val="00BB34F8"/>
    <w:rsid w:val="00BB35B6"/>
    <w:rsid w:val="00BB3F61"/>
    <w:rsid w:val="00BB487D"/>
    <w:rsid w:val="00BB4A6D"/>
    <w:rsid w:val="00BB4E13"/>
    <w:rsid w:val="00BB5CC5"/>
    <w:rsid w:val="00BB5F65"/>
    <w:rsid w:val="00BB6521"/>
    <w:rsid w:val="00BB7532"/>
    <w:rsid w:val="00BB7836"/>
    <w:rsid w:val="00BB7E3B"/>
    <w:rsid w:val="00BC04DA"/>
    <w:rsid w:val="00BC21C7"/>
    <w:rsid w:val="00BC3809"/>
    <w:rsid w:val="00BC4122"/>
    <w:rsid w:val="00BC4463"/>
    <w:rsid w:val="00BC582C"/>
    <w:rsid w:val="00BC6179"/>
    <w:rsid w:val="00BC647C"/>
    <w:rsid w:val="00BC67F2"/>
    <w:rsid w:val="00BC7F8F"/>
    <w:rsid w:val="00BD14BD"/>
    <w:rsid w:val="00BD2096"/>
    <w:rsid w:val="00BD233C"/>
    <w:rsid w:val="00BD3114"/>
    <w:rsid w:val="00BD3FAE"/>
    <w:rsid w:val="00BD58FC"/>
    <w:rsid w:val="00BD5D2D"/>
    <w:rsid w:val="00BD6107"/>
    <w:rsid w:val="00BD6F81"/>
    <w:rsid w:val="00BD7A98"/>
    <w:rsid w:val="00BD7EB4"/>
    <w:rsid w:val="00BE030D"/>
    <w:rsid w:val="00BE1900"/>
    <w:rsid w:val="00BE261B"/>
    <w:rsid w:val="00BE3280"/>
    <w:rsid w:val="00BE3567"/>
    <w:rsid w:val="00BE52A6"/>
    <w:rsid w:val="00BE78E2"/>
    <w:rsid w:val="00BF01C8"/>
    <w:rsid w:val="00BF01E0"/>
    <w:rsid w:val="00BF0392"/>
    <w:rsid w:val="00BF0442"/>
    <w:rsid w:val="00BF0BF0"/>
    <w:rsid w:val="00BF216F"/>
    <w:rsid w:val="00BF35DB"/>
    <w:rsid w:val="00BF3D89"/>
    <w:rsid w:val="00BF412E"/>
    <w:rsid w:val="00BF4C77"/>
    <w:rsid w:val="00BF5EBC"/>
    <w:rsid w:val="00BF6344"/>
    <w:rsid w:val="00BF639A"/>
    <w:rsid w:val="00BF6B47"/>
    <w:rsid w:val="00C00203"/>
    <w:rsid w:val="00C00526"/>
    <w:rsid w:val="00C0062D"/>
    <w:rsid w:val="00C01535"/>
    <w:rsid w:val="00C015A9"/>
    <w:rsid w:val="00C02337"/>
    <w:rsid w:val="00C03CD8"/>
    <w:rsid w:val="00C03ECC"/>
    <w:rsid w:val="00C04873"/>
    <w:rsid w:val="00C04B43"/>
    <w:rsid w:val="00C04F2B"/>
    <w:rsid w:val="00C0502F"/>
    <w:rsid w:val="00C0512A"/>
    <w:rsid w:val="00C058C2"/>
    <w:rsid w:val="00C064A3"/>
    <w:rsid w:val="00C079EF"/>
    <w:rsid w:val="00C10927"/>
    <w:rsid w:val="00C10F3A"/>
    <w:rsid w:val="00C122AB"/>
    <w:rsid w:val="00C1237D"/>
    <w:rsid w:val="00C12927"/>
    <w:rsid w:val="00C13770"/>
    <w:rsid w:val="00C1522A"/>
    <w:rsid w:val="00C17B08"/>
    <w:rsid w:val="00C17D9A"/>
    <w:rsid w:val="00C205D2"/>
    <w:rsid w:val="00C20971"/>
    <w:rsid w:val="00C209A5"/>
    <w:rsid w:val="00C21579"/>
    <w:rsid w:val="00C21888"/>
    <w:rsid w:val="00C21C14"/>
    <w:rsid w:val="00C22116"/>
    <w:rsid w:val="00C22D18"/>
    <w:rsid w:val="00C22F4F"/>
    <w:rsid w:val="00C254E7"/>
    <w:rsid w:val="00C2580B"/>
    <w:rsid w:val="00C25D2B"/>
    <w:rsid w:val="00C261EF"/>
    <w:rsid w:val="00C26ED5"/>
    <w:rsid w:val="00C27832"/>
    <w:rsid w:val="00C27C6D"/>
    <w:rsid w:val="00C27E2F"/>
    <w:rsid w:val="00C27E6E"/>
    <w:rsid w:val="00C301A9"/>
    <w:rsid w:val="00C30B6E"/>
    <w:rsid w:val="00C30D2F"/>
    <w:rsid w:val="00C320BD"/>
    <w:rsid w:val="00C32B43"/>
    <w:rsid w:val="00C34E38"/>
    <w:rsid w:val="00C35271"/>
    <w:rsid w:val="00C35855"/>
    <w:rsid w:val="00C35FFD"/>
    <w:rsid w:val="00C36D08"/>
    <w:rsid w:val="00C37E06"/>
    <w:rsid w:val="00C4072A"/>
    <w:rsid w:val="00C40A85"/>
    <w:rsid w:val="00C40B8D"/>
    <w:rsid w:val="00C40C5D"/>
    <w:rsid w:val="00C42B09"/>
    <w:rsid w:val="00C43F31"/>
    <w:rsid w:val="00C4493A"/>
    <w:rsid w:val="00C44A5E"/>
    <w:rsid w:val="00C454DB"/>
    <w:rsid w:val="00C45C2D"/>
    <w:rsid w:val="00C46B6A"/>
    <w:rsid w:val="00C4757A"/>
    <w:rsid w:val="00C47996"/>
    <w:rsid w:val="00C513A4"/>
    <w:rsid w:val="00C53474"/>
    <w:rsid w:val="00C53C4F"/>
    <w:rsid w:val="00C55067"/>
    <w:rsid w:val="00C553CB"/>
    <w:rsid w:val="00C55F2B"/>
    <w:rsid w:val="00C565A8"/>
    <w:rsid w:val="00C5690A"/>
    <w:rsid w:val="00C6071C"/>
    <w:rsid w:val="00C610FA"/>
    <w:rsid w:val="00C61473"/>
    <w:rsid w:val="00C62441"/>
    <w:rsid w:val="00C63000"/>
    <w:rsid w:val="00C63708"/>
    <w:rsid w:val="00C63719"/>
    <w:rsid w:val="00C63D7C"/>
    <w:rsid w:val="00C64C71"/>
    <w:rsid w:val="00C650FF"/>
    <w:rsid w:val="00C6526A"/>
    <w:rsid w:val="00C659BA"/>
    <w:rsid w:val="00C66984"/>
    <w:rsid w:val="00C67BCE"/>
    <w:rsid w:val="00C702E5"/>
    <w:rsid w:val="00C704CA"/>
    <w:rsid w:val="00C71936"/>
    <w:rsid w:val="00C733E9"/>
    <w:rsid w:val="00C737E8"/>
    <w:rsid w:val="00C743E8"/>
    <w:rsid w:val="00C748F9"/>
    <w:rsid w:val="00C77108"/>
    <w:rsid w:val="00C8036C"/>
    <w:rsid w:val="00C80C41"/>
    <w:rsid w:val="00C815FF"/>
    <w:rsid w:val="00C8208F"/>
    <w:rsid w:val="00C851C9"/>
    <w:rsid w:val="00C856BA"/>
    <w:rsid w:val="00C85980"/>
    <w:rsid w:val="00C85C92"/>
    <w:rsid w:val="00C86322"/>
    <w:rsid w:val="00C86D74"/>
    <w:rsid w:val="00C87791"/>
    <w:rsid w:val="00C906D4"/>
    <w:rsid w:val="00C90CA2"/>
    <w:rsid w:val="00C90F9D"/>
    <w:rsid w:val="00C911C2"/>
    <w:rsid w:val="00C91CA8"/>
    <w:rsid w:val="00C92509"/>
    <w:rsid w:val="00C92D96"/>
    <w:rsid w:val="00C92EB4"/>
    <w:rsid w:val="00C94058"/>
    <w:rsid w:val="00C94A14"/>
    <w:rsid w:val="00C95DA3"/>
    <w:rsid w:val="00C965D3"/>
    <w:rsid w:val="00C96900"/>
    <w:rsid w:val="00CA0E94"/>
    <w:rsid w:val="00CA27B7"/>
    <w:rsid w:val="00CA2994"/>
    <w:rsid w:val="00CA3021"/>
    <w:rsid w:val="00CA3125"/>
    <w:rsid w:val="00CA4092"/>
    <w:rsid w:val="00CA41A5"/>
    <w:rsid w:val="00CA4248"/>
    <w:rsid w:val="00CA44D8"/>
    <w:rsid w:val="00CA4ABF"/>
    <w:rsid w:val="00CA5467"/>
    <w:rsid w:val="00CA5FED"/>
    <w:rsid w:val="00CA6E53"/>
    <w:rsid w:val="00CA7540"/>
    <w:rsid w:val="00CA77E4"/>
    <w:rsid w:val="00CB0E8C"/>
    <w:rsid w:val="00CB37E4"/>
    <w:rsid w:val="00CB3F5D"/>
    <w:rsid w:val="00CB4A89"/>
    <w:rsid w:val="00CB5270"/>
    <w:rsid w:val="00CB5FC6"/>
    <w:rsid w:val="00CB6551"/>
    <w:rsid w:val="00CB7756"/>
    <w:rsid w:val="00CB7A67"/>
    <w:rsid w:val="00CC02A8"/>
    <w:rsid w:val="00CC04A7"/>
    <w:rsid w:val="00CC0D14"/>
    <w:rsid w:val="00CC1737"/>
    <w:rsid w:val="00CC1CB0"/>
    <w:rsid w:val="00CC2702"/>
    <w:rsid w:val="00CC2744"/>
    <w:rsid w:val="00CC331E"/>
    <w:rsid w:val="00CC3A61"/>
    <w:rsid w:val="00CC4063"/>
    <w:rsid w:val="00CC4AD3"/>
    <w:rsid w:val="00CC52D3"/>
    <w:rsid w:val="00CC539B"/>
    <w:rsid w:val="00CC5C48"/>
    <w:rsid w:val="00CC5C59"/>
    <w:rsid w:val="00CC779E"/>
    <w:rsid w:val="00CD075A"/>
    <w:rsid w:val="00CD1270"/>
    <w:rsid w:val="00CD12CD"/>
    <w:rsid w:val="00CD137A"/>
    <w:rsid w:val="00CD372E"/>
    <w:rsid w:val="00CD4FD4"/>
    <w:rsid w:val="00CD5DDA"/>
    <w:rsid w:val="00CD67FB"/>
    <w:rsid w:val="00CD6C27"/>
    <w:rsid w:val="00CE0191"/>
    <w:rsid w:val="00CE199B"/>
    <w:rsid w:val="00CE2558"/>
    <w:rsid w:val="00CE256C"/>
    <w:rsid w:val="00CE25E0"/>
    <w:rsid w:val="00CE3B0A"/>
    <w:rsid w:val="00CE3F2A"/>
    <w:rsid w:val="00CE410C"/>
    <w:rsid w:val="00CE44C1"/>
    <w:rsid w:val="00CE4771"/>
    <w:rsid w:val="00CE4D45"/>
    <w:rsid w:val="00CE4D69"/>
    <w:rsid w:val="00CE52EF"/>
    <w:rsid w:val="00CE5E1B"/>
    <w:rsid w:val="00CF009A"/>
    <w:rsid w:val="00CF0204"/>
    <w:rsid w:val="00CF0451"/>
    <w:rsid w:val="00CF07B9"/>
    <w:rsid w:val="00CF1359"/>
    <w:rsid w:val="00CF1D88"/>
    <w:rsid w:val="00CF30AC"/>
    <w:rsid w:val="00CF3678"/>
    <w:rsid w:val="00CF3EB0"/>
    <w:rsid w:val="00CF41B0"/>
    <w:rsid w:val="00CF4737"/>
    <w:rsid w:val="00CF491F"/>
    <w:rsid w:val="00CF4B1E"/>
    <w:rsid w:val="00CF52AB"/>
    <w:rsid w:val="00CF5BDD"/>
    <w:rsid w:val="00CF6B22"/>
    <w:rsid w:val="00CF767D"/>
    <w:rsid w:val="00CF779B"/>
    <w:rsid w:val="00D00E82"/>
    <w:rsid w:val="00D01C27"/>
    <w:rsid w:val="00D022EC"/>
    <w:rsid w:val="00D039A1"/>
    <w:rsid w:val="00D045D6"/>
    <w:rsid w:val="00D047D5"/>
    <w:rsid w:val="00D04917"/>
    <w:rsid w:val="00D059C5"/>
    <w:rsid w:val="00D062D8"/>
    <w:rsid w:val="00D06496"/>
    <w:rsid w:val="00D06654"/>
    <w:rsid w:val="00D066A2"/>
    <w:rsid w:val="00D068ED"/>
    <w:rsid w:val="00D07D87"/>
    <w:rsid w:val="00D10756"/>
    <w:rsid w:val="00D11073"/>
    <w:rsid w:val="00D12D0E"/>
    <w:rsid w:val="00D1311B"/>
    <w:rsid w:val="00D148B0"/>
    <w:rsid w:val="00D14B71"/>
    <w:rsid w:val="00D14F7B"/>
    <w:rsid w:val="00D15926"/>
    <w:rsid w:val="00D15F97"/>
    <w:rsid w:val="00D16124"/>
    <w:rsid w:val="00D1613E"/>
    <w:rsid w:val="00D16BF0"/>
    <w:rsid w:val="00D16CEC"/>
    <w:rsid w:val="00D17663"/>
    <w:rsid w:val="00D176E1"/>
    <w:rsid w:val="00D2075D"/>
    <w:rsid w:val="00D21571"/>
    <w:rsid w:val="00D22431"/>
    <w:rsid w:val="00D22AF2"/>
    <w:rsid w:val="00D22CDA"/>
    <w:rsid w:val="00D22E41"/>
    <w:rsid w:val="00D23602"/>
    <w:rsid w:val="00D23D8F"/>
    <w:rsid w:val="00D24270"/>
    <w:rsid w:val="00D246E4"/>
    <w:rsid w:val="00D25F87"/>
    <w:rsid w:val="00D267EF"/>
    <w:rsid w:val="00D2703A"/>
    <w:rsid w:val="00D304DF"/>
    <w:rsid w:val="00D309EF"/>
    <w:rsid w:val="00D30BAF"/>
    <w:rsid w:val="00D30CC8"/>
    <w:rsid w:val="00D316F4"/>
    <w:rsid w:val="00D3212E"/>
    <w:rsid w:val="00D3260C"/>
    <w:rsid w:val="00D341CE"/>
    <w:rsid w:val="00D34B90"/>
    <w:rsid w:val="00D34BD7"/>
    <w:rsid w:val="00D34F03"/>
    <w:rsid w:val="00D35419"/>
    <w:rsid w:val="00D36C42"/>
    <w:rsid w:val="00D413D1"/>
    <w:rsid w:val="00D41893"/>
    <w:rsid w:val="00D41AE5"/>
    <w:rsid w:val="00D439F3"/>
    <w:rsid w:val="00D43E23"/>
    <w:rsid w:val="00D446F5"/>
    <w:rsid w:val="00D45C49"/>
    <w:rsid w:val="00D45E5B"/>
    <w:rsid w:val="00D465E9"/>
    <w:rsid w:val="00D468F7"/>
    <w:rsid w:val="00D46C5A"/>
    <w:rsid w:val="00D47C9D"/>
    <w:rsid w:val="00D47D78"/>
    <w:rsid w:val="00D47E71"/>
    <w:rsid w:val="00D5030C"/>
    <w:rsid w:val="00D50996"/>
    <w:rsid w:val="00D50B3F"/>
    <w:rsid w:val="00D50DDE"/>
    <w:rsid w:val="00D50F15"/>
    <w:rsid w:val="00D513A3"/>
    <w:rsid w:val="00D51FFF"/>
    <w:rsid w:val="00D52114"/>
    <w:rsid w:val="00D52AC1"/>
    <w:rsid w:val="00D54401"/>
    <w:rsid w:val="00D5497C"/>
    <w:rsid w:val="00D54ECA"/>
    <w:rsid w:val="00D55BF3"/>
    <w:rsid w:val="00D56E77"/>
    <w:rsid w:val="00D576E7"/>
    <w:rsid w:val="00D57835"/>
    <w:rsid w:val="00D579C1"/>
    <w:rsid w:val="00D605EA"/>
    <w:rsid w:val="00D62A1A"/>
    <w:rsid w:val="00D62A91"/>
    <w:rsid w:val="00D634AB"/>
    <w:rsid w:val="00D63C77"/>
    <w:rsid w:val="00D63E65"/>
    <w:rsid w:val="00D63E8F"/>
    <w:rsid w:val="00D63EB8"/>
    <w:rsid w:val="00D63F15"/>
    <w:rsid w:val="00D6432D"/>
    <w:rsid w:val="00D64713"/>
    <w:rsid w:val="00D650D3"/>
    <w:rsid w:val="00D66C0F"/>
    <w:rsid w:val="00D67B96"/>
    <w:rsid w:val="00D7123C"/>
    <w:rsid w:val="00D72324"/>
    <w:rsid w:val="00D727DD"/>
    <w:rsid w:val="00D732C3"/>
    <w:rsid w:val="00D73528"/>
    <w:rsid w:val="00D73613"/>
    <w:rsid w:val="00D7624D"/>
    <w:rsid w:val="00D769BB"/>
    <w:rsid w:val="00D76FB5"/>
    <w:rsid w:val="00D77768"/>
    <w:rsid w:val="00D80165"/>
    <w:rsid w:val="00D80C44"/>
    <w:rsid w:val="00D81262"/>
    <w:rsid w:val="00D81B07"/>
    <w:rsid w:val="00D81BF0"/>
    <w:rsid w:val="00D82F72"/>
    <w:rsid w:val="00D83BEF"/>
    <w:rsid w:val="00D84764"/>
    <w:rsid w:val="00D84E9A"/>
    <w:rsid w:val="00D8516A"/>
    <w:rsid w:val="00D85816"/>
    <w:rsid w:val="00D86294"/>
    <w:rsid w:val="00D86C94"/>
    <w:rsid w:val="00D87CCC"/>
    <w:rsid w:val="00D87D16"/>
    <w:rsid w:val="00D901CF"/>
    <w:rsid w:val="00D902BE"/>
    <w:rsid w:val="00D913FF"/>
    <w:rsid w:val="00D919B4"/>
    <w:rsid w:val="00D92D8F"/>
    <w:rsid w:val="00D92E0E"/>
    <w:rsid w:val="00D939F7"/>
    <w:rsid w:val="00D93FF8"/>
    <w:rsid w:val="00D96123"/>
    <w:rsid w:val="00D9616E"/>
    <w:rsid w:val="00D965A1"/>
    <w:rsid w:val="00D97006"/>
    <w:rsid w:val="00DA070A"/>
    <w:rsid w:val="00DA0CE0"/>
    <w:rsid w:val="00DA1105"/>
    <w:rsid w:val="00DA155F"/>
    <w:rsid w:val="00DA1E1B"/>
    <w:rsid w:val="00DA3FE8"/>
    <w:rsid w:val="00DA5A49"/>
    <w:rsid w:val="00DA6873"/>
    <w:rsid w:val="00DA74DC"/>
    <w:rsid w:val="00DB06FC"/>
    <w:rsid w:val="00DB0769"/>
    <w:rsid w:val="00DB0C7D"/>
    <w:rsid w:val="00DB177D"/>
    <w:rsid w:val="00DB19D7"/>
    <w:rsid w:val="00DB1F81"/>
    <w:rsid w:val="00DB2FA7"/>
    <w:rsid w:val="00DB33B3"/>
    <w:rsid w:val="00DB47E0"/>
    <w:rsid w:val="00DB48FF"/>
    <w:rsid w:val="00DB4E48"/>
    <w:rsid w:val="00DB5C30"/>
    <w:rsid w:val="00DB5FC3"/>
    <w:rsid w:val="00DB6C0E"/>
    <w:rsid w:val="00DB732A"/>
    <w:rsid w:val="00DB7834"/>
    <w:rsid w:val="00DB797C"/>
    <w:rsid w:val="00DC0B4A"/>
    <w:rsid w:val="00DC1134"/>
    <w:rsid w:val="00DC1835"/>
    <w:rsid w:val="00DC22AB"/>
    <w:rsid w:val="00DC2A14"/>
    <w:rsid w:val="00DC3717"/>
    <w:rsid w:val="00DC4333"/>
    <w:rsid w:val="00DC5425"/>
    <w:rsid w:val="00DC6124"/>
    <w:rsid w:val="00DC7354"/>
    <w:rsid w:val="00DD0200"/>
    <w:rsid w:val="00DD0A1C"/>
    <w:rsid w:val="00DD0AF7"/>
    <w:rsid w:val="00DD1425"/>
    <w:rsid w:val="00DD21DC"/>
    <w:rsid w:val="00DD28E4"/>
    <w:rsid w:val="00DD35A7"/>
    <w:rsid w:val="00DD5920"/>
    <w:rsid w:val="00DD60BD"/>
    <w:rsid w:val="00DD7130"/>
    <w:rsid w:val="00DD77B2"/>
    <w:rsid w:val="00DD7CA0"/>
    <w:rsid w:val="00DE0D11"/>
    <w:rsid w:val="00DE1E8A"/>
    <w:rsid w:val="00DE1FDE"/>
    <w:rsid w:val="00DE2BEC"/>
    <w:rsid w:val="00DE3265"/>
    <w:rsid w:val="00DE503F"/>
    <w:rsid w:val="00DF0598"/>
    <w:rsid w:val="00DF083C"/>
    <w:rsid w:val="00DF31ED"/>
    <w:rsid w:val="00DF3FA0"/>
    <w:rsid w:val="00DF4016"/>
    <w:rsid w:val="00DF41A7"/>
    <w:rsid w:val="00DF5111"/>
    <w:rsid w:val="00DF5FAC"/>
    <w:rsid w:val="00DF77DA"/>
    <w:rsid w:val="00DF784C"/>
    <w:rsid w:val="00E005BE"/>
    <w:rsid w:val="00E008CC"/>
    <w:rsid w:val="00E00CF0"/>
    <w:rsid w:val="00E01766"/>
    <w:rsid w:val="00E02D05"/>
    <w:rsid w:val="00E046BF"/>
    <w:rsid w:val="00E04A6B"/>
    <w:rsid w:val="00E04B00"/>
    <w:rsid w:val="00E05261"/>
    <w:rsid w:val="00E058DA"/>
    <w:rsid w:val="00E0633E"/>
    <w:rsid w:val="00E06518"/>
    <w:rsid w:val="00E0671A"/>
    <w:rsid w:val="00E07F50"/>
    <w:rsid w:val="00E10746"/>
    <w:rsid w:val="00E10F14"/>
    <w:rsid w:val="00E1103C"/>
    <w:rsid w:val="00E110C4"/>
    <w:rsid w:val="00E121D4"/>
    <w:rsid w:val="00E1257A"/>
    <w:rsid w:val="00E12A39"/>
    <w:rsid w:val="00E1350B"/>
    <w:rsid w:val="00E13A97"/>
    <w:rsid w:val="00E13F0C"/>
    <w:rsid w:val="00E1407A"/>
    <w:rsid w:val="00E1540C"/>
    <w:rsid w:val="00E15D1B"/>
    <w:rsid w:val="00E1639F"/>
    <w:rsid w:val="00E16AFF"/>
    <w:rsid w:val="00E16CEE"/>
    <w:rsid w:val="00E20F4C"/>
    <w:rsid w:val="00E20F85"/>
    <w:rsid w:val="00E2166C"/>
    <w:rsid w:val="00E21EEB"/>
    <w:rsid w:val="00E241C9"/>
    <w:rsid w:val="00E25E77"/>
    <w:rsid w:val="00E2621C"/>
    <w:rsid w:val="00E26265"/>
    <w:rsid w:val="00E277F1"/>
    <w:rsid w:val="00E3039D"/>
    <w:rsid w:val="00E317A1"/>
    <w:rsid w:val="00E31DCA"/>
    <w:rsid w:val="00E32661"/>
    <w:rsid w:val="00E32A0F"/>
    <w:rsid w:val="00E33B23"/>
    <w:rsid w:val="00E33CB6"/>
    <w:rsid w:val="00E33EE3"/>
    <w:rsid w:val="00E348C4"/>
    <w:rsid w:val="00E35620"/>
    <w:rsid w:val="00E35C9E"/>
    <w:rsid w:val="00E3630E"/>
    <w:rsid w:val="00E364BA"/>
    <w:rsid w:val="00E36A32"/>
    <w:rsid w:val="00E36DDE"/>
    <w:rsid w:val="00E36FA1"/>
    <w:rsid w:val="00E40CD6"/>
    <w:rsid w:val="00E410A1"/>
    <w:rsid w:val="00E43017"/>
    <w:rsid w:val="00E44947"/>
    <w:rsid w:val="00E44DC0"/>
    <w:rsid w:val="00E45605"/>
    <w:rsid w:val="00E45719"/>
    <w:rsid w:val="00E45B52"/>
    <w:rsid w:val="00E45E36"/>
    <w:rsid w:val="00E465D8"/>
    <w:rsid w:val="00E468A0"/>
    <w:rsid w:val="00E47890"/>
    <w:rsid w:val="00E47D7F"/>
    <w:rsid w:val="00E47F46"/>
    <w:rsid w:val="00E5066C"/>
    <w:rsid w:val="00E506F2"/>
    <w:rsid w:val="00E50D80"/>
    <w:rsid w:val="00E51C43"/>
    <w:rsid w:val="00E51D0B"/>
    <w:rsid w:val="00E51F49"/>
    <w:rsid w:val="00E520AE"/>
    <w:rsid w:val="00E527CA"/>
    <w:rsid w:val="00E53290"/>
    <w:rsid w:val="00E535ED"/>
    <w:rsid w:val="00E54BFE"/>
    <w:rsid w:val="00E551B4"/>
    <w:rsid w:val="00E55276"/>
    <w:rsid w:val="00E56A44"/>
    <w:rsid w:val="00E56F5B"/>
    <w:rsid w:val="00E57D79"/>
    <w:rsid w:val="00E60864"/>
    <w:rsid w:val="00E6253B"/>
    <w:rsid w:val="00E62811"/>
    <w:rsid w:val="00E63BD0"/>
    <w:rsid w:val="00E63DDB"/>
    <w:rsid w:val="00E64C01"/>
    <w:rsid w:val="00E65529"/>
    <w:rsid w:val="00E65631"/>
    <w:rsid w:val="00E661E7"/>
    <w:rsid w:val="00E66B33"/>
    <w:rsid w:val="00E674D8"/>
    <w:rsid w:val="00E676E5"/>
    <w:rsid w:val="00E70048"/>
    <w:rsid w:val="00E70591"/>
    <w:rsid w:val="00E70AB1"/>
    <w:rsid w:val="00E713F8"/>
    <w:rsid w:val="00E72820"/>
    <w:rsid w:val="00E72FED"/>
    <w:rsid w:val="00E73D60"/>
    <w:rsid w:val="00E742DD"/>
    <w:rsid w:val="00E74F2C"/>
    <w:rsid w:val="00E75025"/>
    <w:rsid w:val="00E755A6"/>
    <w:rsid w:val="00E75C30"/>
    <w:rsid w:val="00E80352"/>
    <w:rsid w:val="00E80468"/>
    <w:rsid w:val="00E80C4A"/>
    <w:rsid w:val="00E80C51"/>
    <w:rsid w:val="00E810ED"/>
    <w:rsid w:val="00E81E04"/>
    <w:rsid w:val="00E82831"/>
    <w:rsid w:val="00E8332A"/>
    <w:rsid w:val="00E834E4"/>
    <w:rsid w:val="00E858B1"/>
    <w:rsid w:val="00E86682"/>
    <w:rsid w:val="00E8683D"/>
    <w:rsid w:val="00E86C9D"/>
    <w:rsid w:val="00E87B9F"/>
    <w:rsid w:val="00E902F2"/>
    <w:rsid w:val="00E908A9"/>
    <w:rsid w:val="00E909A9"/>
    <w:rsid w:val="00E9106D"/>
    <w:rsid w:val="00E919CD"/>
    <w:rsid w:val="00E92B5D"/>
    <w:rsid w:val="00E93552"/>
    <w:rsid w:val="00E935BE"/>
    <w:rsid w:val="00E93ED0"/>
    <w:rsid w:val="00E94FD7"/>
    <w:rsid w:val="00E95213"/>
    <w:rsid w:val="00E956BA"/>
    <w:rsid w:val="00E95C56"/>
    <w:rsid w:val="00E95E73"/>
    <w:rsid w:val="00E97491"/>
    <w:rsid w:val="00E97BCE"/>
    <w:rsid w:val="00E97F80"/>
    <w:rsid w:val="00EA1896"/>
    <w:rsid w:val="00EA18B6"/>
    <w:rsid w:val="00EA2324"/>
    <w:rsid w:val="00EA235C"/>
    <w:rsid w:val="00EA2E67"/>
    <w:rsid w:val="00EA373D"/>
    <w:rsid w:val="00EA398A"/>
    <w:rsid w:val="00EA3AA2"/>
    <w:rsid w:val="00EA3AB0"/>
    <w:rsid w:val="00EA4664"/>
    <w:rsid w:val="00EA47CC"/>
    <w:rsid w:val="00EA49C0"/>
    <w:rsid w:val="00EA4A06"/>
    <w:rsid w:val="00EA5412"/>
    <w:rsid w:val="00EA5F0A"/>
    <w:rsid w:val="00EA6B5B"/>
    <w:rsid w:val="00EA7340"/>
    <w:rsid w:val="00EA737F"/>
    <w:rsid w:val="00EA749A"/>
    <w:rsid w:val="00EB0577"/>
    <w:rsid w:val="00EB0BD2"/>
    <w:rsid w:val="00EB13D0"/>
    <w:rsid w:val="00EB236F"/>
    <w:rsid w:val="00EB2A11"/>
    <w:rsid w:val="00EB2A5A"/>
    <w:rsid w:val="00EB371A"/>
    <w:rsid w:val="00EB382F"/>
    <w:rsid w:val="00EB3DB8"/>
    <w:rsid w:val="00EB49BB"/>
    <w:rsid w:val="00EB4FF9"/>
    <w:rsid w:val="00EB50DC"/>
    <w:rsid w:val="00EB5846"/>
    <w:rsid w:val="00EB5AE6"/>
    <w:rsid w:val="00EB64DA"/>
    <w:rsid w:val="00EB6686"/>
    <w:rsid w:val="00EB68F2"/>
    <w:rsid w:val="00EB6C8F"/>
    <w:rsid w:val="00EB76CF"/>
    <w:rsid w:val="00EB7B1B"/>
    <w:rsid w:val="00EC0251"/>
    <w:rsid w:val="00EC1C84"/>
    <w:rsid w:val="00EC249C"/>
    <w:rsid w:val="00EC32E8"/>
    <w:rsid w:val="00EC541E"/>
    <w:rsid w:val="00EC66D1"/>
    <w:rsid w:val="00EC6844"/>
    <w:rsid w:val="00EC6D01"/>
    <w:rsid w:val="00EC745C"/>
    <w:rsid w:val="00EC7527"/>
    <w:rsid w:val="00EC777B"/>
    <w:rsid w:val="00EC7C3F"/>
    <w:rsid w:val="00ED0456"/>
    <w:rsid w:val="00ED07A0"/>
    <w:rsid w:val="00ED1242"/>
    <w:rsid w:val="00ED1BD4"/>
    <w:rsid w:val="00ED2678"/>
    <w:rsid w:val="00ED34FF"/>
    <w:rsid w:val="00ED3B1F"/>
    <w:rsid w:val="00ED3C6D"/>
    <w:rsid w:val="00ED560E"/>
    <w:rsid w:val="00ED5C90"/>
    <w:rsid w:val="00ED6414"/>
    <w:rsid w:val="00ED6940"/>
    <w:rsid w:val="00ED728F"/>
    <w:rsid w:val="00ED7321"/>
    <w:rsid w:val="00EE0E13"/>
    <w:rsid w:val="00EE1D77"/>
    <w:rsid w:val="00EE2D3F"/>
    <w:rsid w:val="00EE3156"/>
    <w:rsid w:val="00EE33EB"/>
    <w:rsid w:val="00EE4A60"/>
    <w:rsid w:val="00EE5584"/>
    <w:rsid w:val="00EE6728"/>
    <w:rsid w:val="00EE6A4C"/>
    <w:rsid w:val="00EE708A"/>
    <w:rsid w:val="00EE7CE0"/>
    <w:rsid w:val="00EF125D"/>
    <w:rsid w:val="00EF1295"/>
    <w:rsid w:val="00EF1817"/>
    <w:rsid w:val="00EF3A5F"/>
    <w:rsid w:val="00EF3E4A"/>
    <w:rsid w:val="00EF3E5F"/>
    <w:rsid w:val="00EF40DB"/>
    <w:rsid w:val="00EF42E4"/>
    <w:rsid w:val="00EF5E51"/>
    <w:rsid w:val="00EF5FCD"/>
    <w:rsid w:val="00EF6AC3"/>
    <w:rsid w:val="00EF7256"/>
    <w:rsid w:val="00F003B3"/>
    <w:rsid w:val="00F00770"/>
    <w:rsid w:val="00F00827"/>
    <w:rsid w:val="00F00829"/>
    <w:rsid w:val="00F00AAF"/>
    <w:rsid w:val="00F01208"/>
    <w:rsid w:val="00F0123F"/>
    <w:rsid w:val="00F02139"/>
    <w:rsid w:val="00F0218D"/>
    <w:rsid w:val="00F022B9"/>
    <w:rsid w:val="00F0271C"/>
    <w:rsid w:val="00F039D6"/>
    <w:rsid w:val="00F05701"/>
    <w:rsid w:val="00F05F0F"/>
    <w:rsid w:val="00F06175"/>
    <w:rsid w:val="00F06403"/>
    <w:rsid w:val="00F06CEE"/>
    <w:rsid w:val="00F06E3D"/>
    <w:rsid w:val="00F06ED4"/>
    <w:rsid w:val="00F101CA"/>
    <w:rsid w:val="00F12101"/>
    <w:rsid w:val="00F126B6"/>
    <w:rsid w:val="00F12DD5"/>
    <w:rsid w:val="00F12FBC"/>
    <w:rsid w:val="00F1327F"/>
    <w:rsid w:val="00F132DE"/>
    <w:rsid w:val="00F13888"/>
    <w:rsid w:val="00F13A1E"/>
    <w:rsid w:val="00F14696"/>
    <w:rsid w:val="00F16FC4"/>
    <w:rsid w:val="00F17546"/>
    <w:rsid w:val="00F17F70"/>
    <w:rsid w:val="00F20948"/>
    <w:rsid w:val="00F21C09"/>
    <w:rsid w:val="00F22AD8"/>
    <w:rsid w:val="00F22E30"/>
    <w:rsid w:val="00F23521"/>
    <w:rsid w:val="00F24E2E"/>
    <w:rsid w:val="00F256CC"/>
    <w:rsid w:val="00F257B6"/>
    <w:rsid w:val="00F26779"/>
    <w:rsid w:val="00F269EE"/>
    <w:rsid w:val="00F26BD8"/>
    <w:rsid w:val="00F26C4D"/>
    <w:rsid w:val="00F274F3"/>
    <w:rsid w:val="00F27B35"/>
    <w:rsid w:val="00F27B9C"/>
    <w:rsid w:val="00F31B3D"/>
    <w:rsid w:val="00F32267"/>
    <w:rsid w:val="00F33317"/>
    <w:rsid w:val="00F3382A"/>
    <w:rsid w:val="00F33ED4"/>
    <w:rsid w:val="00F349D2"/>
    <w:rsid w:val="00F3518B"/>
    <w:rsid w:val="00F36BF6"/>
    <w:rsid w:val="00F36E9E"/>
    <w:rsid w:val="00F376B1"/>
    <w:rsid w:val="00F4019C"/>
    <w:rsid w:val="00F40509"/>
    <w:rsid w:val="00F41E9B"/>
    <w:rsid w:val="00F42537"/>
    <w:rsid w:val="00F4263F"/>
    <w:rsid w:val="00F42F74"/>
    <w:rsid w:val="00F434D0"/>
    <w:rsid w:val="00F44340"/>
    <w:rsid w:val="00F443D7"/>
    <w:rsid w:val="00F443F3"/>
    <w:rsid w:val="00F446D5"/>
    <w:rsid w:val="00F44993"/>
    <w:rsid w:val="00F44B23"/>
    <w:rsid w:val="00F46666"/>
    <w:rsid w:val="00F466DE"/>
    <w:rsid w:val="00F47587"/>
    <w:rsid w:val="00F47DB0"/>
    <w:rsid w:val="00F51337"/>
    <w:rsid w:val="00F5147C"/>
    <w:rsid w:val="00F52519"/>
    <w:rsid w:val="00F526D3"/>
    <w:rsid w:val="00F52B00"/>
    <w:rsid w:val="00F5317D"/>
    <w:rsid w:val="00F537FC"/>
    <w:rsid w:val="00F53A2C"/>
    <w:rsid w:val="00F543A4"/>
    <w:rsid w:val="00F55942"/>
    <w:rsid w:val="00F569A1"/>
    <w:rsid w:val="00F56C1C"/>
    <w:rsid w:val="00F57F74"/>
    <w:rsid w:val="00F608AC"/>
    <w:rsid w:val="00F61560"/>
    <w:rsid w:val="00F615C5"/>
    <w:rsid w:val="00F6245C"/>
    <w:rsid w:val="00F627D0"/>
    <w:rsid w:val="00F6285F"/>
    <w:rsid w:val="00F62930"/>
    <w:rsid w:val="00F629B7"/>
    <w:rsid w:val="00F63E13"/>
    <w:rsid w:val="00F64D2D"/>
    <w:rsid w:val="00F64EF6"/>
    <w:rsid w:val="00F65157"/>
    <w:rsid w:val="00F65646"/>
    <w:rsid w:val="00F65702"/>
    <w:rsid w:val="00F66AE9"/>
    <w:rsid w:val="00F67B2F"/>
    <w:rsid w:val="00F7001A"/>
    <w:rsid w:val="00F70C45"/>
    <w:rsid w:val="00F7160F"/>
    <w:rsid w:val="00F716E6"/>
    <w:rsid w:val="00F719D9"/>
    <w:rsid w:val="00F722CB"/>
    <w:rsid w:val="00F74392"/>
    <w:rsid w:val="00F750D8"/>
    <w:rsid w:val="00F76273"/>
    <w:rsid w:val="00F76CFC"/>
    <w:rsid w:val="00F76DC5"/>
    <w:rsid w:val="00F776FE"/>
    <w:rsid w:val="00F82677"/>
    <w:rsid w:val="00F830FB"/>
    <w:rsid w:val="00F83115"/>
    <w:rsid w:val="00F8346D"/>
    <w:rsid w:val="00F838EA"/>
    <w:rsid w:val="00F83BBC"/>
    <w:rsid w:val="00F8457C"/>
    <w:rsid w:val="00F84600"/>
    <w:rsid w:val="00F8607E"/>
    <w:rsid w:val="00F86E74"/>
    <w:rsid w:val="00F873E2"/>
    <w:rsid w:val="00F87475"/>
    <w:rsid w:val="00F9060C"/>
    <w:rsid w:val="00F908FB"/>
    <w:rsid w:val="00F92B9D"/>
    <w:rsid w:val="00F93369"/>
    <w:rsid w:val="00F93B2C"/>
    <w:rsid w:val="00F93F06"/>
    <w:rsid w:val="00F94582"/>
    <w:rsid w:val="00F94C73"/>
    <w:rsid w:val="00F96CF5"/>
    <w:rsid w:val="00F96D02"/>
    <w:rsid w:val="00F97A5E"/>
    <w:rsid w:val="00F97A7B"/>
    <w:rsid w:val="00F97B12"/>
    <w:rsid w:val="00FA0305"/>
    <w:rsid w:val="00FA05A3"/>
    <w:rsid w:val="00FA0D77"/>
    <w:rsid w:val="00FA11A2"/>
    <w:rsid w:val="00FA1952"/>
    <w:rsid w:val="00FA22A8"/>
    <w:rsid w:val="00FA421F"/>
    <w:rsid w:val="00FA4574"/>
    <w:rsid w:val="00FA46FA"/>
    <w:rsid w:val="00FA4894"/>
    <w:rsid w:val="00FA5FE6"/>
    <w:rsid w:val="00FA62AE"/>
    <w:rsid w:val="00FA68B3"/>
    <w:rsid w:val="00FA771E"/>
    <w:rsid w:val="00FA7B32"/>
    <w:rsid w:val="00FB0261"/>
    <w:rsid w:val="00FB08F1"/>
    <w:rsid w:val="00FB0A64"/>
    <w:rsid w:val="00FB0E4E"/>
    <w:rsid w:val="00FB0ECE"/>
    <w:rsid w:val="00FB121B"/>
    <w:rsid w:val="00FB18DF"/>
    <w:rsid w:val="00FB18E0"/>
    <w:rsid w:val="00FB22C1"/>
    <w:rsid w:val="00FB2EBB"/>
    <w:rsid w:val="00FB39BA"/>
    <w:rsid w:val="00FB4EA1"/>
    <w:rsid w:val="00FB529B"/>
    <w:rsid w:val="00FB539C"/>
    <w:rsid w:val="00FB5AC1"/>
    <w:rsid w:val="00FB73B5"/>
    <w:rsid w:val="00FC0ED2"/>
    <w:rsid w:val="00FC121D"/>
    <w:rsid w:val="00FC1B7E"/>
    <w:rsid w:val="00FC22B7"/>
    <w:rsid w:val="00FC2A19"/>
    <w:rsid w:val="00FC3033"/>
    <w:rsid w:val="00FC318B"/>
    <w:rsid w:val="00FC3449"/>
    <w:rsid w:val="00FC34C9"/>
    <w:rsid w:val="00FC4FEA"/>
    <w:rsid w:val="00FC518A"/>
    <w:rsid w:val="00FC5858"/>
    <w:rsid w:val="00FC5CBA"/>
    <w:rsid w:val="00FC5E96"/>
    <w:rsid w:val="00FC7728"/>
    <w:rsid w:val="00FD03C5"/>
    <w:rsid w:val="00FD0ADB"/>
    <w:rsid w:val="00FD15FE"/>
    <w:rsid w:val="00FD1D7B"/>
    <w:rsid w:val="00FD205F"/>
    <w:rsid w:val="00FD2D0D"/>
    <w:rsid w:val="00FD2F23"/>
    <w:rsid w:val="00FD32AF"/>
    <w:rsid w:val="00FD3B8A"/>
    <w:rsid w:val="00FD450F"/>
    <w:rsid w:val="00FD457A"/>
    <w:rsid w:val="00FD4878"/>
    <w:rsid w:val="00FD544D"/>
    <w:rsid w:val="00FD59AA"/>
    <w:rsid w:val="00FD59E1"/>
    <w:rsid w:val="00FD5D25"/>
    <w:rsid w:val="00FD6040"/>
    <w:rsid w:val="00FD630E"/>
    <w:rsid w:val="00FD6F6C"/>
    <w:rsid w:val="00FD7F58"/>
    <w:rsid w:val="00FE1390"/>
    <w:rsid w:val="00FE1F04"/>
    <w:rsid w:val="00FE299A"/>
    <w:rsid w:val="00FE316E"/>
    <w:rsid w:val="00FE347E"/>
    <w:rsid w:val="00FE3C6C"/>
    <w:rsid w:val="00FE479B"/>
    <w:rsid w:val="00FE49DA"/>
    <w:rsid w:val="00FE4BA7"/>
    <w:rsid w:val="00FE5052"/>
    <w:rsid w:val="00FE63E3"/>
    <w:rsid w:val="00FE7D9B"/>
    <w:rsid w:val="00FF02B6"/>
    <w:rsid w:val="00FF06F0"/>
    <w:rsid w:val="00FF0F82"/>
    <w:rsid w:val="00FF1137"/>
    <w:rsid w:val="00FF12EB"/>
    <w:rsid w:val="00FF170D"/>
    <w:rsid w:val="00FF2613"/>
    <w:rsid w:val="00FF34CB"/>
    <w:rsid w:val="00FF3961"/>
    <w:rsid w:val="00FF3D58"/>
    <w:rsid w:val="00FF40AA"/>
    <w:rsid w:val="00FF4E7C"/>
    <w:rsid w:val="00FF60A9"/>
    <w:rsid w:val="00FF7005"/>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221D"/>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 w:type="paragraph" w:styleId="Revision">
    <w:name w:val="Revision"/>
    <w:hidden/>
    <w:uiPriority w:val="99"/>
    <w:semiHidden/>
    <w:rsid w:val="006D68C6"/>
    <w:pPr>
      <w:spacing w:after="0" w:line="240" w:lineRule="auto"/>
    </w:pPr>
  </w:style>
  <w:style w:type="paragraph" w:styleId="Header">
    <w:name w:val="header"/>
    <w:basedOn w:val="Normal"/>
    <w:link w:val="HeaderChar"/>
    <w:uiPriority w:val="99"/>
    <w:unhideWhenUsed/>
    <w:rsid w:val="00C53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C4F"/>
  </w:style>
  <w:style w:type="paragraph" w:styleId="Footer">
    <w:name w:val="footer"/>
    <w:basedOn w:val="Normal"/>
    <w:link w:val="FooterChar"/>
    <w:uiPriority w:val="99"/>
    <w:unhideWhenUsed/>
    <w:rsid w:val="00C53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8822">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72357045">
      <w:bodyDiv w:val="1"/>
      <w:marLeft w:val="0"/>
      <w:marRight w:val="0"/>
      <w:marTop w:val="0"/>
      <w:marBottom w:val="0"/>
      <w:divBdr>
        <w:top w:val="none" w:sz="0" w:space="0" w:color="auto"/>
        <w:left w:val="none" w:sz="0" w:space="0" w:color="auto"/>
        <w:bottom w:val="none" w:sz="0" w:space="0" w:color="auto"/>
        <w:right w:val="none" w:sz="0" w:space="0" w:color="auto"/>
      </w:divBdr>
    </w:div>
    <w:div w:id="83573297">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28563881">
      <w:bodyDiv w:val="1"/>
      <w:marLeft w:val="0"/>
      <w:marRight w:val="0"/>
      <w:marTop w:val="0"/>
      <w:marBottom w:val="0"/>
      <w:divBdr>
        <w:top w:val="none" w:sz="0" w:space="0" w:color="auto"/>
        <w:left w:val="none" w:sz="0" w:space="0" w:color="auto"/>
        <w:bottom w:val="none" w:sz="0" w:space="0" w:color="auto"/>
        <w:right w:val="none" w:sz="0" w:space="0" w:color="auto"/>
      </w:divBdr>
    </w:div>
    <w:div w:id="341049567">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66179495">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32045796">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1138760">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45337628">
      <w:bodyDiv w:val="1"/>
      <w:marLeft w:val="0"/>
      <w:marRight w:val="0"/>
      <w:marTop w:val="0"/>
      <w:marBottom w:val="0"/>
      <w:divBdr>
        <w:top w:val="none" w:sz="0" w:space="0" w:color="auto"/>
        <w:left w:val="none" w:sz="0" w:space="0" w:color="auto"/>
        <w:bottom w:val="none" w:sz="0" w:space="0" w:color="auto"/>
        <w:right w:val="none" w:sz="0" w:space="0" w:color="auto"/>
      </w:divBdr>
    </w:div>
    <w:div w:id="555973986">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70699482">
      <w:bodyDiv w:val="1"/>
      <w:marLeft w:val="0"/>
      <w:marRight w:val="0"/>
      <w:marTop w:val="0"/>
      <w:marBottom w:val="0"/>
      <w:divBdr>
        <w:top w:val="none" w:sz="0" w:space="0" w:color="auto"/>
        <w:left w:val="none" w:sz="0" w:space="0" w:color="auto"/>
        <w:bottom w:val="none" w:sz="0" w:space="0" w:color="auto"/>
        <w:right w:val="none" w:sz="0" w:space="0" w:color="auto"/>
      </w:divBdr>
    </w:div>
    <w:div w:id="571351894">
      <w:bodyDiv w:val="1"/>
      <w:marLeft w:val="0"/>
      <w:marRight w:val="0"/>
      <w:marTop w:val="0"/>
      <w:marBottom w:val="0"/>
      <w:divBdr>
        <w:top w:val="none" w:sz="0" w:space="0" w:color="auto"/>
        <w:left w:val="none" w:sz="0" w:space="0" w:color="auto"/>
        <w:bottom w:val="none" w:sz="0" w:space="0" w:color="auto"/>
        <w:right w:val="none" w:sz="0" w:space="0" w:color="auto"/>
      </w:divBdr>
    </w:div>
    <w:div w:id="583227297">
      <w:bodyDiv w:val="1"/>
      <w:marLeft w:val="0"/>
      <w:marRight w:val="0"/>
      <w:marTop w:val="0"/>
      <w:marBottom w:val="0"/>
      <w:divBdr>
        <w:top w:val="none" w:sz="0" w:space="0" w:color="auto"/>
        <w:left w:val="none" w:sz="0" w:space="0" w:color="auto"/>
        <w:bottom w:val="none" w:sz="0" w:space="0" w:color="auto"/>
        <w:right w:val="none" w:sz="0" w:space="0" w:color="auto"/>
      </w:divBdr>
    </w:div>
    <w:div w:id="59155301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44696897">
      <w:bodyDiv w:val="1"/>
      <w:marLeft w:val="0"/>
      <w:marRight w:val="0"/>
      <w:marTop w:val="0"/>
      <w:marBottom w:val="0"/>
      <w:divBdr>
        <w:top w:val="none" w:sz="0" w:space="0" w:color="auto"/>
        <w:left w:val="none" w:sz="0" w:space="0" w:color="auto"/>
        <w:bottom w:val="none" w:sz="0" w:space="0" w:color="auto"/>
        <w:right w:val="none" w:sz="0" w:space="0" w:color="auto"/>
      </w:divBdr>
    </w:div>
    <w:div w:id="661932675">
      <w:bodyDiv w:val="1"/>
      <w:marLeft w:val="0"/>
      <w:marRight w:val="0"/>
      <w:marTop w:val="0"/>
      <w:marBottom w:val="0"/>
      <w:divBdr>
        <w:top w:val="none" w:sz="0" w:space="0" w:color="auto"/>
        <w:left w:val="none" w:sz="0" w:space="0" w:color="auto"/>
        <w:bottom w:val="none" w:sz="0" w:space="0" w:color="auto"/>
        <w:right w:val="none" w:sz="0" w:space="0" w:color="auto"/>
      </w:divBdr>
    </w:div>
    <w:div w:id="669256251">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03211252">
      <w:bodyDiv w:val="1"/>
      <w:marLeft w:val="0"/>
      <w:marRight w:val="0"/>
      <w:marTop w:val="0"/>
      <w:marBottom w:val="0"/>
      <w:divBdr>
        <w:top w:val="none" w:sz="0" w:space="0" w:color="auto"/>
        <w:left w:val="none" w:sz="0" w:space="0" w:color="auto"/>
        <w:bottom w:val="none" w:sz="0" w:space="0" w:color="auto"/>
        <w:right w:val="none" w:sz="0" w:space="0" w:color="auto"/>
      </w:divBdr>
    </w:div>
    <w:div w:id="716320671">
      <w:bodyDiv w:val="1"/>
      <w:marLeft w:val="0"/>
      <w:marRight w:val="0"/>
      <w:marTop w:val="0"/>
      <w:marBottom w:val="0"/>
      <w:divBdr>
        <w:top w:val="none" w:sz="0" w:space="0" w:color="auto"/>
        <w:left w:val="none" w:sz="0" w:space="0" w:color="auto"/>
        <w:bottom w:val="none" w:sz="0" w:space="0" w:color="auto"/>
        <w:right w:val="none" w:sz="0" w:space="0" w:color="auto"/>
      </w:divBdr>
    </w:div>
    <w:div w:id="722948723">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65922009">
      <w:bodyDiv w:val="1"/>
      <w:marLeft w:val="0"/>
      <w:marRight w:val="0"/>
      <w:marTop w:val="0"/>
      <w:marBottom w:val="0"/>
      <w:divBdr>
        <w:top w:val="none" w:sz="0" w:space="0" w:color="auto"/>
        <w:left w:val="none" w:sz="0" w:space="0" w:color="auto"/>
        <w:bottom w:val="none" w:sz="0" w:space="0" w:color="auto"/>
        <w:right w:val="none" w:sz="0" w:space="0" w:color="auto"/>
      </w:divBdr>
    </w:div>
    <w:div w:id="78796496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13833142">
      <w:bodyDiv w:val="1"/>
      <w:marLeft w:val="0"/>
      <w:marRight w:val="0"/>
      <w:marTop w:val="0"/>
      <w:marBottom w:val="0"/>
      <w:divBdr>
        <w:top w:val="none" w:sz="0" w:space="0" w:color="auto"/>
        <w:left w:val="none" w:sz="0" w:space="0" w:color="auto"/>
        <w:bottom w:val="none" w:sz="0" w:space="0" w:color="auto"/>
        <w:right w:val="none" w:sz="0" w:space="0" w:color="auto"/>
      </w:divBdr>
    </w:div>
    <w:div w:id="868450164">
      <w:bodyDiv w:val="1"/>
      <w:marLeft w:val="0"/>
      <w:marRight w:val="0"/>
      <w:marTop w:val="0"/>
      <w:marBottom w:val="0"/>
      <w:divBdr>
        <w:top w:val="none" w:sz="0" w:space="0" w:color="auto"/>
        <w:left w:val="none" w:sz="0" w:space="0" w:color="auto"/>
        <w:bottom w:val="none" w:sz="0" w:space="0" w:color="auto"/>
        <w:right w:val="none" w:sz="0" w:space="0" w:color="auto"/>
      </w:divBdr>
    </w:div>
    <w:div w:id="886332048">
      <w:bodyDiv w:val="1"/>
      <w:marLeft w:val="0"/>
      <w:marRight w:val="0"/>
      <w:marTop w:val="0"/>
      <w:marBottom w:val="0"/>
      <w:divBdr>
        <w:top w:val="none" w:sz="0" w:space="0" w:color="auto"/>
        <w:left w:val="none" w:sz="0" w:space="0" w:color="auto"/>
        <w:bottom w:val="none" w:sz="0" w:space="0" w:color="auto"/>
        <w:right w:val="none" w:sz="0" w:space="0" w:color="auto"/>
      </w:divBdr>
    </w:div>
    <w:div w:id="94387969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54023528">
      <w:bodyDiv w:val="1"/>
      <w:marLeft w:val="0"/>
      <w:marRight w:val="0"/>
      <w:marTop w:val="0"/>
      <w:marBottom w:val="0"/>
      <w:divBdr>
        <w:top w:val="none" w:sz="0" w:space="0" w:color="auto"/>
        <w:left w:val="none" w:sz="0" w:space="0" w:color="auto"/>
        <w:bottom w:val="none" w:sz="0" w:space="0" w:color="auto"/>
        <w:right w:val="none" w:sz="0" w:space="0" w:color="auto"/>
      </w:divBdr>
    </w:div>
    <w:div w:id="963536580">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987855927">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19820473">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26298552">
      <w:bodyDiv w:val="1"/>
      <w:marLeft w:val="0"/>
      <w:marRight w:val="0"/>
      <w:marTop w:val="0"/>
      <w:marBottom w:val="0"/>
      <w:divBdr>
        <w:top w:val="none" w:sz="0" w:space="0" w:color="auto"/>
        <w:left w:val="none" w:sz="0" w:space="0" w:color="auto"/>
        <w:bottom w:val="none" w:sz="0" w:space="0" w:color="auto"/>
        <w:right w:val="none" w:sz="0" w:space="0" w:color="auto"/>
      </w:divBdr>
    </w:div>
    <w:div w:id="1034889516">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1162194">
      <w:bodyDiv w:val="1"/>
      <w:marLeft w:val="0"/>
      <w:marRight w:val="0"/>
      <w:marTop w:val="0"/>
      <w:marBottom w:val="0"/>
      <w:divBdr>
        <w:top w:val="none" w:sz="0" w:space="0" w:color="auto"/>
        <w:left w:val="none" w:sz="0" w:space="0" w:color="auto"/>
        <w:bottom w:val="none" w:sz="0" w:space="0" w:color="auto"/>
        <w:right w:val="none" w:sz="0" w:space="0" w:color="auto"/>
      </w:divBdr>
    </w:div>
    <w:div w:id="1241064965">
      <w:bodyDiv w:val="1"/>
      <w:marLeft w:val="0"/>
      <w:marRight w:val="0"/>
      <w:marTop w:val="0"/>
      <w:marBottom w:val="0"/>
      <w:divBdr>
        <w:top w:val="none" w:sz="0" w:space="0" w:color="auto"/>
        <w:left w:val="none" w:sz="0" w:space="0" w:color="auto"/>
        <w:bottom w:val="none" w:sz="0" w:space="0" w:color="auto"/>
        <w:right w:val="none" w:sz="0" w:space="0" w:color="auto"/>
      </w:divBdr>
    </w:div>
    <w:div w:id="1284385103">
      <w:bodyDiv w:val="1"/>
      <w:marLeft w:val="0"/>
      <w:marRight w:val="0"/>
      <w:marTop w:val="0"/>
      <w:marBottom w:val="0"/>
      <w:divBdr>
        <w:top w:val="none" w:sz="0" w:space="0" w:color="auto"/>
        <w:left w:val="none" w:sz="0" w:space="0" w:color="auto"/>
        <w:bottom w:val="none" w:sz="0" w:space="0" w:color="auto"/>
        <w:right w:val="none" w:sz="0" w:space="0" w:color="auto"/>
      </w:divBdr>
    </w:div>
    <w:div w:id="128496875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7822631">
      <w:bodyDiv w:val="1"/>
      <w:marLeft w:val="0"/>
      <w:marRight w:val="0"/>
      <w:marTop w:val="0"/>
      <w:marBottom w:val="0"/>
      <w:divBdr>
        <w:top w:val="none" w:sz="0" w:space="0" w:color="auto"/>
        <w:left w:val="none" w:sz="0" w:space="0" w:color="auto"/>
        <w:bottom w:val="none" w:sz="0" w:space="0" w:color="auto"/>
        <w:right w:val="none" w:sz="0" w:space="0" w:color="auto"/>
      </w:divBdr>
    </w:div>
    <w:div w:id="1421412019">
      <w:bodyDiv w:val="1"/>
      <w:marLeft w:val="0"/>
      <w:marRight w:val="0"/>
      <w:marTop w:val="0"/>
      <w:marBottom w:val="0"/>
      <w:divBdr>
        <w:top w:val="none" w:sz="0" w:space="0" w:color="auto"/>
        <w:left w:val="none" w:sz="0" w:space="0" w:color="auto"/>
        <w:bottom w:val="none" w:sz="0" w:space="0" w:color="auto"/>
        <w:right w:val="none" w:sz="0" w:space="0" w:color="auto"/>
      </w:divBdr>
    </w:div>
    <w:div w:id="1464739399">
      <w:bodyDiv w:val="1"/>
      <w:marLeft w:val="0"/>
      <w:marRight w:val="0"/>
      <w:marTop w:val="0"/>
      <w:marBottom w:val="0"/>
      <w:divBdr>
        <w:top w:val="none" w:sz="0" w:space="0" w:color="auto"/>
        <w:left w:val="none" w:sz="0" w:space="0" w:color="auto"/>
        <w:bottom w:val="none" w:sz="0" w:space="0" w:color="auto"/>
        <w:right w:val="none" w:sz="0" w:space="0" w:color="auto"/>
      </w:divBdr>
    </w:div>
    <w:div w:id="1466002113">
      <w:bodyDiv w:val="1"/>
      <w:marLeft w:val="0"/>
      <w:marRight w:val="0"/>
      <w:marTop w:val="0"/>
      <w:marBottom w:val="0"/>
      <w:divBdr>
        <w:top w:val="none" w:sz="0" w:space="0" w:color="auto"/>
        <w:left w:val="none" w:sz="0" w:space="0" w:color="auto"/>
        <w:bottom w:val="none" w:sz="0" w:space="0" w:color="auto"/>
        <w:right w:val="none" w:sz="0" w:space="0" w:color="auto"/>
      </w:divBdr>
    </w:div>
    <w:div w:id="1497694930">
      <w:bodyDiv w:val="1"/>
      <w:marLeft w:val="0"/>
      <w:marRight w:val="0"/>
      <w:marTop w:val="0"/>
      <w:marBottom w:val="0"/>
      <w:divBdr>
        <w:top w:val="none" w:sz="0" w:space="0" w:color="auto"/>
        <w:left w:val="none" w:sz="0" w:space="0" w:color="auto"/>
        <w:bottom w:val="none" w:sz="0" w:space="0" w:color="auto"/>
        <w:right w:val="none" w:sz="0" w:space="0" w:color="auto"/>
      </w:divBdr>
    </w:div>
    <w:div w:id="152223424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50797485">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31865829">
      <w:bodyDiv w:val="1"/>
      <w:marLeft w:val="0"/>
      <w:marRight w:val="0"/>
      <w:marTop w:val="0"/>
      <w:marBottom w:val="0"/>
      <w:divBdr>
        <w:top w:val="none" w:sz="0" w:space="0" w:color="auto"/>
        <w:left w:val="none" w:sz="0" w:space="0" w:color="auto"/>
        <w:bottom w:val="none" w:sz="0" w:space="0" w:color="auto"/>
        <w:right w:val="none" w:sz="0" w:space="0" w:color="auto"/>
      </w:divBdr>
    </w:div>
    <w:div w:id="1645113543">
      <w:bodyDiv w:val="1"/>
      <w:marLeft w:val="0"/>
      <w:marRight w:val="0"/>
      <w:marTop w:val="0"/>
      <w:marBottom w:val="0"/>
      <w:divBdr>
        <w:top w:val="none" w:sz="0" w:space="0" w:color="auto"/>
        <w:left w:val="none" w:sz="0" w:space="0" w:color="auto"/>
        <w:bottom w:val="none" w:sz="0" w:space="0" w:color="auto"/>
        <w:right w:val="none" w:sz="0" w:space="0" w:color="auto"/>
      </w:divBdr>
    </w:div>
    <w:div w:id="1654602187">
      <w:bodyDiv w:val="1"/>
      <w:marLeft w:val="0"/>
      <w:marRight w:val="0"/>
      <w:marTop w:val="0"/>
      <w:marBottom w:val="0"/>
      <w:divBdr>
        <w:top w:val="none" w:sz="0" w:space="0" w:color="auto"/>
        <w:left w:val="none" w:sz="0" w:space="0" w:color="auto"/>
        <w:bottom w:val="none" w:sz="0" w:space="0" w:color="auto"/>
        <w:right w:val="none" w:sz="0" w:space="0" w:color="auto"/>
      </w:divBdr>
    </w:div>
    <w:div w:id="1685789639">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71117312">
      <w:bodyDiv w:val="1"/>
      <w:marLeft w:val="0"/>
      <w:marRight w:val="0"/>
      <w:marTop w:val="0"/>
      <w:marBottom w:val="0"/>
      <w:divBdr>
        <w:top w:val="none" w:sz="0" w:space="0" w:color="auto"/>
        <w:left w:val="none" w:sz="0" w:space="0" w:color="auto"/>
        <w:bottom w:val="none" w:sz="0" w:space="0" w:color="auto"/>
        <w:right w:val="none" w:sz="0" w:space="0" w:color="auto"/>
      </w:divBdr>
    </w:div>
    <w:div w:id="1793942447">
      <w:bodyDiv w:val="1"/>
      <w:marLeft w:val="0"/>
      <w:marRight w:val="0"/>
      <w:marTop w:val="0"/>
      <w:marBottom w:val="0"/>
      <w:divBdr>
        <w:top w:val="none" w:sz="0" w:space="0" w:color="auto"/>
        <w:left w:val="none" w:sz="0" w:space="0" w:color="auto"/>
        <w:bottom w:val="none" w:sz="0" w:space="0" w:color="auto"/>
        <w:right w:val="none" w:sz="0" w:space="0" w:color="auto"/>
      </w:divBdr>
    </w:div>
    <w:div w:id="181405665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5351718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80305029">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4291460">
      <w:bodyDiv w:val="1"/>
      <w:marLeft w:val="0"/>
      <w:marRight w:val="0"/>
      <w:marTop w:val="0"/>
      <w:marBottom w:val="0"/>
      <w:divBdr>
        <w:top w:val="none" w:sz="0" w:space="0" w:color="auto"/>
        <w:left w:val="none" w:sz="0" w:space="0" w:color="auto"/>
        <w:bottom w:val="none" w:sz="0" w:space="0" w:color="auto"/>
        <w:right w:val="none" w:sz="0" w:space="0" w:color="auto"/>
      </w:divBdr>
    </w:div>
    <w:div w:id="1998340884">
      <w:bodyDiv w:val="1"/>
      <w:marLeft w:val="0"/>
      <w:marRight w:val="0"/>
      <w:marTop w:val="0"/>
      <w:marBottom w:val="0"/>
      <w:divBdr>
        <w:top w:val="none" w:sz="0" w:space="0" w:color="auto"/>
        <w:left w:val="none" w:sz="0" w:space="0" w:color="auto"/>
        <w:bottom w:val="none" w:sz="0" w:space="0" w:color="auto"/>
        <w:right w:val="none" w:sz="0" w:space="0" w:color="auto"/>
      </w:divBdr>
    </w:div>
    <w:div w:id="2006124849">
      <w:bodyDiv w:val="1"/>
      <w:marLeft w:val="0"/>
      <w:marRight w:val="0"/>
      <w:marTop w:val="0"/>
      <w:marBottom w:val="0"/>
      <w:divBdr>
        <w:top w:val="none" w:sz="0" w:space="0" w:color="auto"/>
        <w:left w:val="none" w:sz="0" w:space="0" w:color="auto"/>
        <w:bottom w:val="none" w:sz="0" w:space="0" w:color="auto"/>
        <w:right w:val="none" w:sz="0" w:space="0" w:color="auto"/>
      </w:divBdr>
    </w:div>
    <w:div w:id="2027052446">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1148014">
      <w:bodyDiv w:val="1"/>
      <w:marLeft w:val="0"/>
      <w:marRight w:val="0"/>
      <w:marTop w:val="0"/>
      <w:marBottom w:val="0"/>
      <w:divBdr>
        <w:top w:val="none" w:sz="0" w:space="0" w:color="auto"/>
        <w:left w:val="none" w:sz="0" w:space="0" w:color="auto"/>
        <w:bottom w:val="none" w:sz="0" w:space="0" w:color="auto"/>
        <w:right w:val="none" w:sz="0" w:space="0" w:color="auto"/>
      </w:divBdr>
    </w:div>
    <w:div w:id="2058552041">
      <w:bodyDiv w:val="1"/>
      <w:marLeft w:val="0"/>
      <w:marRight w:val="0"/>
      <w:marTop w:val="0"/>
      <w:marBottom w:val="0"/>
      <w:divBdr>
        <w:top w:val="none" w:sz="0" w:space="0" w:color="auto"/>
        <w:left w:val="none" w:sz="0" w:space="0" w:color="auto"/>
        <w:bottom w:val="none" w:sz="0" w:space="0" w:color="auto"/>
        <w:right w:val="none" w:sz="0" w:space="0" w:color="auto"/>
      </w:divBdr>
    </w:div>
    <w:div w:id="2077509293">
      <w:bodyDiv w:val="1"/>
      <w:marLeft w:val="0"/>
      <w:marRight w:val="0"/>
      <w:marTop w:val="0"/>
      <w:marBottom w:val="0"/>
      <w:divBdr>
        <w:top w:val="none" w:sz="0" w:space="0" w:color="auto"/>
        <w:left w:val="none" w:sz="0" w:space="0" w:color="auto"/>
        <w:bottom w:val="none" w:sz="0" w:space="0" w:color="auto"/>
        <w:right w:val="none" w:sz="0" w:space="0" w:color="auto"/>
      </w:divBdr>
    </w:div>
    <w:div w:id="21423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ea4cd7f-bab9-46bb-b6b9-7fea7b8aa6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D5CDC9D75B2740B282A273DB9E926F" ma:contentTypeVersion="8" ma:contentTypeDescription="Create a new document." ma:contentTypeScope="" ma:versionID="f1bc75de69cd1f8c2a51df79926f7997">
  <xsd:schema xmlns:xsd="http://www.w3.org/2001/XMLSchema" xmlns:xs="http://www.w3.org/2001/XMLSchema" xmlns:p="http://schemas.microsoft.com/office/2006/metadata/properties" xmlns:ns3="6ea4cd7f-bab9-46bb-b6b9-7fea7b8aa6c6" xmlns:ns4="26de1bac-672d-45da-9de4-ab78f1b79e62" targetNamespace="http://schemas.microsoft.com/office/2006/metadata/properties" ma:root="true" ma:fieldsID="da73283ac4ae852b8aeca0b45070ea48" ns3:_="" ns4:_="">
    <xsd:import namespace="6ea4cd7f-bab9-46bb-b6b9-7fea7b8aa6c6"/>
    <xsd:import namespace="26de1bac-672d-45da-9de4-ab78f1b79e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cd7f-bab9-46bb-b6b9-7fea7b8aa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1bac-672d-45da-9de4-ab78f1b79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72F7C-0662-431C-A072-A0F3098CFBD9}">
  <ds:schemaRefs>
    <ds:schemaRef ds:uri="http://schemas.microsoft.com/sharepoint/v3/contenttype/forms"/>
  </ds:schemaRefs>
</ds:datastoreItem>
</file>

<file path=customXml/itemProps2.xml><?xml version="1.0" encoding="utf-8"?>
<ds:datastoreItem xmlns:ds="http://schemas.openxmlformats.org/officeDocument/2006/customXml" ds:itemID="{01C7B509-9757-4BA5-A5EB-12E2898A7B13}">
  <ds:schemaRefs>
    <ds:schemaRef ds:uri="http://purl.org/dc/elements/1.1/"/>
    <ds:schemaRef ds:uri="http://purl.org/dc/dcmitype/"/>
    <ds:schemaRef ds:uri="http://purl.org/dc/term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26de1bac-672d-45da-9de4-ab78f1b79e62"/>
    <ds:schemaRef ds:uri="6ea4cd7f-bab9-46bb-b6b9-7fea7b8aa6c6"/>
  </ds:schemaRefs>
</ds:datastoreItem>
</file>

<file path=customXml/itemProps3.xml><?xml version="1.0" encoding="utf-8"?>
<ds:datastoreItem xmlns:ds="http://schemas.openxmlformats.org/officeDocument/2006/customXml" ds:itemID="{A905D63E-47E4-47F8-BF0B-E78821055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cd7f-bab9-46bb-b6b9-7fea7b8aa6c6"/>
    <ds:schemaRef ds:uri="26de1bac-672d-45da-9de4-ab78f1b7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3</cp:revision>
  <cp:lastPrinted>2024-11-24T15:30:00Z</cp:lastPrinted>
  <dcterms:created xsi:type="dcterms:W3CDTF">2024-12-03T18:05:00Z</dcterms:created>
  <dcterms:modified xsi:type="dcterms:W3CDTF">2024-12-03T18:06:00Z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0x0101001CD5CDC9D75B2740B282A273DB9E926F</vt:lpwstr>
  </property>
</Properties>
</file>