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5B7F4B64"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B1897">
        <w:rPr>
          <w:sz w:val="28"/>
          <w:szCs w:val="28"/>
        </w:rPr>
        <w:t xml:space="preserve">Tuesday, </w:t>
      </w:r>
      <w:r w:rsidR="00280170">
        <w:rPr>
          <w:sz w:val="28"/>
          <w:szCs w:val="28"/>
        </w:rPr>
        <w:t xml:space="preserve">August </w:t>
      </w:r>
      <w:r w:rsidR="00A76730">
        <w:rPr>
          <w:sz w:val="28"/>
          <w:szCs w:val="28"/>
        </w:rPr>
        <w:t>20,</w:t>
      </w:r>
      <w:r w:rsidR="00EB2A11">
        <w:rPr>
          <w:sz w:val="28"/>
          <w:szCs w:val="28"/>
        </w:rPr>
        <w:t xml:space="preserve">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3BC55FAB"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w:t>
      </w:r>
      <w:r w:rsidR="00B409D4">
        <w:rPr>
          <w:sz w:val="28"/>
          <w:szCs w:val="28"/>
        </w:rPr>
        <w:t xml:space="preserve">and </w:t>
      </w:r>
      <w:r w:rsidR="000209FA">
        <w:rPr>
          <w:sz w:val="28"/>
          <w:szCs w:val="28"/>
        </w:rPr>
        <w:t>Rick Grave</w:t>
      </w:r>
      <w:r w:rsidR="00B409D4">
        <w:rPr>
          <w:sz w:val="28"/>
          <w:szCs w:val="28"/>
        </w:rPr>
        <w:t>s.</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1C54CC4E"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eting held on</w:t>
      </w:r>
      <w:r w:rsidR="006037E8">
        <w:rPr>
          <w:sz w:val="28"/>
          <w:szCs w:val="28"/>
        </w:rPr>
        <w:t xml:space="preserve"> </w:t>
      </w:r>
      <w:r w:rsidR="00A76730">
        <w:rPr>
          <w:sz w:val="28"/>
          <w:szCs w:val="28"/>
        </w:rPr>
        <w:t>August 6</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27A6B2AE"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w:t>
      </w:r>
      <w:r w:rsidR="007B1897">
        <w:rPr>
          <w:sz w:val="28"/>
          <w:szCs w:val="28"/>
        </w:rPr>
        <w:t xml:space="preserve"> Tues</w:t>
      </w:r>
      <w:r w:rsidR="00E33CB6">
        <w:rPr>
          <w:sz w:val="28"/>
          <w:szCs w:val="28"/>
        </w:rPr>
        <w:t>day</w:t>
      </w:r>
      <w:r w:rsidR="00192281">
        <w:rPr>
          <w:sz w:val="28"/>
          <w:szCs w:val="28"/>
        </w:rPr>
        <w:t xml:space="preserve">, </w:t>
      </w:r>
      <w:r w:rsidR="00280170">
        <w:rPr>
          <w:sz w:val="28"/>
          <w:szCs w:val="28"/>
        </w:rPr>
        <w:t xml:space="preserve">August </w:t>
      </w:r>
      <w:r w:rsidR="00A76730">
        <w:rPr>
          <w:sz w:val="28"/>
          <w:szCs w:val="28"/>
        </w:rPr>
        <w:t>20</w:t>
      </w:r>
      <w:r w:rsidR="00192281">
        <w:rPr>
          <w:sz w:val="28"/>
          <w:szCs w:val="28"/>
        </w:rPr>
        <w:t>,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67BFA089"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 </w:t>
      </w:r>
      <w:r w:rsidR="00A76730">
        <w:rPr>
          <w:sz w:val="28"/>
          <w:szCs w:val="28"/>
        </w:rPr>
        <w:t xml:space="preserve">the </w:t>
      </w:r>
      <w:r w:rsidR="00C63719">
        <w:rPr>
          <w:sz w:val="28"/>
          <w:szCs w:val="28"/>
        </w:rPr>
        <w:t>payroll</w:t>
      </w:r>
      <w:r w:rsidR="00B10D6C">
        <w:rPr>
          <w:sz w:val="28"/>
          <w:szCs w:val="28"/>
        </w:rPr>
        <w:t xml:space="preserve"> docket</w:t>
      </w:r>
      <w:r w:rsidR="00272068">
        <w:rPr>
          <w:sz w:val="28"/>
          <w:szCs w:val="28"/>
        </w:rPr>
        <w:t xml:space="preserve"> submitted for Friday, </w:t>
      </w:r>
      <w:r w:rsidR="00A76730">
        <w:rPr>
          <w:sz w:val="28"/>
          <w:szCs w:val="28"/>
        </w:rPr>
        <w:t>August 23</w:t>
      </w:r>
      <w:r w:rsidR="00272068">
        <w:rPr>
          <w:sz w:val="28"/>
          <w:szCs w:val="28"/>
        </w:rPr>
        <w:t>,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1F74D927" w14:textId="77777777" w:rsidR="00E834E4" w:rsidRDefault="00E834E4" w:rsidP="002477C8">
      <w:pPr>
        <w:spacing w:after="0" w:line="240" w:lineRule="auto"/>
        <w:jc w:val="both"/>
        <w:rPr>
          <w:sz w:val="28"/>
          <w:szCs w:val="28"/>
        </w:rPr>
      </w:pPr>
    </w:p>
    <w:p w14:paraId="13ECA3C6" w14:textId="3700AB01" w:rsidR="00E834E4" w:rsidRPr="00E834E4" w:rsidRDefault="00E834E4" w:rsidP="002477C8">
      <w:pPr>
        <w:spacing w:after="0" w:line="240" w:lineRule="auto"/>
        <w:jc w:val="both"/>
        <w:rPr>
          <w:b/>
          <w:bCs/>
          <w:sz w:val="28"/>
          <w:szCs w:val="28"/>
          <w:u w:val="single"/>
        </w:rPr>
      </w:pPr>
      <w:r w:rsidRPr="00E834E4">
        <w:rPr>
          <w:b/>
          <w:bCs/>
          <w:sz w:val="28"/>
          <w:szCs w:val="28"/>
          <w:u w:val="single"/>
        </w:rPr>
        <w:t xml:space="preserve">Re: </w:t>
      </w:r>
      <w:r w:rsidR="00A76730">
        <w:rPr>
          <w:b/>
          <w:bCs/>
          <w:sz w:val="28"/>
          <w:szCs w:val="28"/>
          <w:u w:val="single"/>
        </w:rPr>
        <w:t>Greene County Recorder (Fidlar Renewal)</w:t>
      </w:r>
    </w:p>
    <w:p w14:paraId="383BA79F" w14:textId="7BB7ECBB" w:rsidR="002678AE" w:rsidRDefault="00E834E4" w:rsidP="002477C8">
      <w:pPr>
        <w:spacing w:after="0" w:line="240" w:lineRule="auto"/>
        <w:jc w:val="both"/>
        <w:rPr>
          <w:sz w:val="28"/>
          <w:szCs w:val="28"/>
        </w:rPr>
      </w:pPr>
      <w:r>
        <w:rPr>
          <w:sz w:val="28"/>
          <w:szCs w:val="28"/>
        </w:rPr>
        <w:t xml:space="preserve">Rick Graves moved, and Ed Michael seconded, to approve </w:t>
      </w:r>
      <w:r w:rsidR="00A76730">
        <w:rPr>
          <w:sz w:val="28"/>
          <w:szCs w:val="28"/>
        </w:rPr>
        <w:t>the 5-year renewal contract with Fidlar. The Greene County Recorder office has used Fidlar for the last 13 years and the Recorder stated that she has been pleased with their services.</w:t>
      </w:r>
      <w:r w:rsidR="00FA4894">
        <w:rPr>
          <w:sz w:val="28"/>
          <w:szCs w:val="28"/>
        </w:rPr>
        <w:t xml:space="preserve"> Motion passed 3-0.</w:t>
      </w:r>
    </w:p>
    <w:p w14:paraId="2F35EC2B" w14:textId="77777777" w:rsidR="00A76730" w:rsidRDefault="00A76730" w:rsidP="002477C8">
      <w:pPr>
        <w:spacing w:after="0" w:line="240" w:lineRule="auto"/>
        <w:jc w:val="both"/>
        <w:rPr>
          <w:sz w:val="28"/>
          <w:szCs w:val="28"/>
        </w:rPr>
      </w:pPr>
    </w:p>
    <w:p w14:paraId="6EDFA53D" w14:textId="2FDEEA5D" w:rsidR="00A76730" w:rsidRPr="00257042" w:rsidRDefault="00A76730" w:rsidP="002477C8">
      <w:pPr>
        <w:spacing w:after="0" w:line="240" w:lineRule="auto"/>
        <w:jc w:val="both"/>
        <w:rPr>
          <w:b/>
          <w:bCs/>
          <w:sz w:val="28"/>
          <w:szCs w:val="28"/>
          <w:u w:val="single"/>
        </w:rPr>
      </w:pPr>
      <w:r w:rsidRPr="00257042">
        <w:rPr>
          <w:b/>
          <w:bCs/>
          <w:sz w:val="28"/>
          <w:szCs w:val="28"/>
          <w:u w:val="single"/>
        </w:rPr>
        <w:t xml:space="preserve">Re: Nicole Noel (Opioid Settlement) </w:t>
      </w:r>
    </w:p>
    <w:p w14:paraId="148CFF60" w14:textId="3A9F1CA3" w:rsidR="00FA4894" w:rsidRDefault="00A76730" w:rsidP="002477C8">
      <w:pPr>
        <w:spacing w:after="0" w:line="240" w:lineRule="auto"/>
        <w:jc w:val="both"/>
        <w:rPr>
          <w:sz w:val="28"/>
          <w:szCs w:val="28"/>
        </w:rPr>
      </w:pPr>
      <w:r>
        <w:rPr>
          <w:sz w:val="28"/>
          <w:szCs w:val="28"/>
        </w:rPr>
        <w:t xml:space="preserve">Court Services Director Nicole Noel presented the Commissioners with an updated plan on how she is using the Opioid Settlement that the county has received. These include: </w:t>
      </w:r>
    </w:p>
    <w:p w14:paraId="6E5411BF" w14:textId="1B2B33F7" w:rsidR="00A76730" w:rsidRDefault="00A76730" w:rsidP="00A76730">
      <w:pPr>
        <w:pStyle w:val="ListParagraph"/>
        <w:numPr>
          <w:ilvl w:val="0"/>
          <w:numId w:val="27"/>
        </w:numPr>
        <w:spacing w:after="0" w:line="240" w:lineRule="auto"/>
        <w:jc w:val="both"/>
        <w:rPr>
          <w:sz w:val="28"/>
          <w:szCs w:val="28"/>
        </w:rPr>
      </w:pPr>
      <w:r>
        <w:rPr>
          <w:sz w:val="28"/>
          <w:szCs w:val="28"/>
        </w:rPr>
        <w:t xml:space="preserve">A copy of the submitted Opioid report that was submitted </w:t>
      </w:r>
      <w:r w:rsidR="006E2A15">
        <w:rPr>
          <w:sz w:val="28"/>
          <w:szCs w:val="28"/>
        </w:rPr>
        <w:t>to FSSA.</w:t>
      </w:r>
    </w:p>
    <w:p w14:paraId="154DBA8C" w14:textId="160D7C1F" w:rsidR="006E2A15" w:rsidRDefault="006E2A15" w:rsidP="00A76730">
      <w:pPr>
        <w:pStyle w:val="ListParagraph"/>
        <w:numPr>
          <w:ilvl w:val="0"/>
          <w:numId w:val="27"/>
        </w:numPr>
        <w:spacing w:after="0" w:line="240" w:lineRule="auto"/>
        <w:jc w:val="both"/>
        <w:rPr>
          <w:sz w:val="28"/>
          <w:szCs w:val="28"/>
        </w:rPr>
      </w:pPr>
      <w:r>
        <w:rPr>
          <w:sz w:val="28"/>
          <w:szCs w:val="28"/>
        </w:rPr>
        <w:t>Funding for the Peer Recovery Coach</w:t>
      </w:r>
    </w:p>
    <w:p w14:paraId="60409F73" w14:textId="771F8785" w:rsidR="006E2A15" w:rsidRDefault="006E2A15" w:rsidP="00A76730">
      <w:pPr>
        <w:pStyle w:val="ListParagraph"/>
        <w:numPr>
          <w:ilvl w:val="0"/>
          <w:numId w:val="27"/>
        </w:numPr>
        <w:spacing w:after="0" w:line="240" w:lineRule="auto"/>
        <w:jc w:val="both"/>
        <w:rPr>
          <w:sz w:val="28"/>
          <w:szCs w:val="28"/>
        </w:rPr>
      </w:pPr>
      <w:r>
        <w:rPr>
          <w:sz w:val="28"/>
          <w:szCs w:val="28"/>
        </w:rPr>
        <w:t>Funding the Youth Vaping Prevention Program with the help of Jeanne Sanders</w:t>
      </w:r>
    </w:p>
    <w:p w14:paraId="08871171" w14:textId="7EFEBF9C" w:rsidR="006E2A15" w:rsidRDefault="006E2A15" w:rsidP="00A76730">
      <w:pPr>
        <w:pStyle w:val="ListParagraph"/>
        <w:numPr>
          <w:ilvl w:val="0"/>
          <w:numId w:val="27"/>
        </w:numPr>
        <w:spacing w:after="0" w:line="240" w:lineRule="auto"/>
        <w:jc w:val="both"/>
        <w:rPr>
          <w:sz w:val="28"/>
          <w:szCs w:val="28"/>
        </w:rPr>
      </w:pPr>
      <w:r>
        <w:rPr>
          <w:sz w:val="28"/>
          <w:szCs w:val="28"/>
        </w:rPr>
        <w:t xml:space="preserve">Funding the Greene County Strengthening Families Program </w:t>
      </w:r>
    </w:p>
    <w:p w14:paraId="588569BC" w14:textId="6C1F6F15" w:rsidR="006E2A15" w:rsidRDefault="006E2A15" w:rsidP="006E2A15">
      <w:pPr>
        <w:spacing w:after="0" w:line="240" w:lineRule="auto"/>
        <w:jc w:val="both"/>
        <w:rPr>
          <w:sz w:val="28"/>
          <w:szCs w:val="28"/>
        </w:rPr>
      </w:pPr>
      <w:r>
        <w:rPr>
          <w:sz w:val="28"/>
          <w:szCs w:val="28"/>
        </w:rPr>
        <w:t xml:space="preserve">The Commissioners thanked Nicole for the updates to the Opioid Settlement money. </w:t>
      </w:r>
    </w:p>
    <w:p w14:paraId="5A82736A" w14:textId="77777777" w:rsidR="006E2A15" w:rsidRDefault="006E2A15" w:rsidP="006E2A15">
      <w:pPr>
        <w:spacing w:after="0" w:line="240" w:lineRule="auto"/>
        <w:jc w:val="both"/>
        <w:rPr>
          <w:sz w:val="28"/>
          <w:szCs w:val="28"/>
        </w:rPr>
      </w:pPr>
    </w:p>
    <w:p w14:paraId="67036E25" w14:textId="0E435A4E" w:rsidR="006E2A15" w:rsidRPr="00257042" w:rsidRDefault="006E2A15" w:rsidP="006E2A15">
      <w:pPr>
        <w:spacing w:after="0" w:line="240" w:lineRule="auto"/>
        <w:jc w:val="both"/>
        <w:rPr>
          <w:b/>
          <w:bCs/>
          <w:sz w:val="28"/>
          <w:szCs w:val="28"/>
          <w:u w:val="single"/>
        </w:rPr>
      </w:pPr>
      <w:r w:rsidRPr="00257042">
        <w:rPr>
          <w:b/>
          <w:bCs/>
          <w:sz w:val="28"/>
          <w:szCs w:val="28"/>
          <w:u w:val="single"/>
        </w:rPr>
        <w:t>Re: Heather Stone (Strengthening Families)</w:t>
      </w:r>
    </w:p>
    <w:p w14:paraId="2E477A84" w14:textId="424068E0" w:rsidR="009D11B3" w:rsidRDefault="006E2A15" w:rsidP="006E2A15">
      <w:pPr>
        <w:spacing w:after="0" w:line="240" w:lineRule="auto"/>
        <w:jc w:val="both"/>
        <w:rPr>
          <w:sz w:val="28"/>
          <w:szCs w:val="28"/>
        </w:rPr>
      </w:pPr>
      <w:r>
        <w:rPr>
          <w:sz w:val="28"/>
          <w:szCs w:val="28"/>
        </w:rPr>
        <w:t xml:space="preserve">Heather Stone presented the council with an update on Strengthening Families. This was a program that was once funded by grants, but the grant money is no longer available. Heather, along with Carrie Goodwin, has come together </w:t>
      </w:r>
      <w:r w:rsidR="009D11B3">
        <w:rPr>
          <w:sz w:val="28"/>
          <w:szCs w:val="28"/>
        </w:rPr>
        <w:t>to create a plan to fund the program by using Unrestricted Opioid Funds. The program will be a 7-week/14-session program that will provide a family meal, separate classes for adults and children, a joint family activity, and then a dessert. Most of the families that participate are court ordered, referred by probation, DCS, or a court caseworker. However, all families in crisis or that deal with substance abuse can attend. The Commissioners thanked Heather for the update.</w:t>
      </w:r>
    </w:p>
    <w:p w14:paraId="09A40774" w14:textId="77777777" w:rsidR="009D11B3" w:rsidRPr="00257042" w:rsidRDefault="009D11B3" w:rsidP="006E2A15">
      <w:pPr>
        <w:spacing w:after="0" w:line="240" w:lineRule="auto"/>
        <w:jc w:val="both"/>
        <w:rPr>
          <w:b/>
          <w:bCs/>
          <w:sz w:val="28"/>
          <w:szCs w:val="28"/>
          <w:u w:val="single"/>
        </w:rPr>
      </w:pPr>
    </w:p>
    <w:p w14:paraId="502D611A" w14:textId="7C461CCD" w:rsidR="009D11B3" w:rsidRPr="00257042" w:rsidRDefault="009D11B3" w:rsidP="006E2A15">
      <w:pPr>
        <w:spacing w:after="0" w:line="240" w:lineRule="auto"/>
        <w:jc w:val="both"/>
        <w:rPr>
          <w:b/>
          <w:bCs/>
          <w:sz w:val="28"/>
          <w:szCs w:val="28"/>
          <w:u w:val="single"/>
        </w:rPr>
      </w:pPr>
      <w:r w:rsidRPr="00257042">
        <w:rPr>
          <w:b/>
          <w:bCs/>
          <w:sz w:val="28"/>
          <w:szCs w:val="28"/>
          <w:u w:val="single"/>
        </w:rPr>
        <w:t>Re: Greene Cou</w:t>
      </w:r>
      <w:r w:rsidR="00A66583" w:rsidRPr="00257042">
        <w:rPr>
          <w:b/>
          <w:bCs/>
          <w:sz w:val="28"/>
          <w:szCs w:val="28"/>
          <w:u w:val="single"/>
        </w:rPr>
        <w:t>nty Sheriff (Quadient Postage Meter)</w:t>
      </w:r>
    </w:p>
    <w:p w14:paraId="4217E78F" w14:textId="5F1096AA" w:rsidR="006E2A15" w:rsidRDefault="009D11B3" w:rsidP="006E2A15">
      <w:pPr>
        <w:spacing w:after="0" w:line="240" w:lineRule="auto"/>
        <w:jc w:val="both"/>
        <w:rPr>
          <w:sz w:val="28"/>
          <w:szCs w:val="28"/>
        </w:rPr>
      </w:pPr>
      <w:r>
        <w:rPr>
          <w:sz w:val="28"/>
          <w:szCs w:val="28"/>
        </w:rPr>
        <w:t xml:space="preserve"> </w:t>
      </w:r>
      <w:r w:rsidR="00A66583">
        <w:rPr>
          <w:sz w:val="28"/>
          <w:szCs w:val="28"/>
        </w:rPr>
        <w:t>Ed Michael moved, and Rick Graves seconded, to approve the Quadient Postage Meter agreement for the postage meter at the Sheriff’s Department. Motion passed 3-0.</w:t>
      </w:r>
    </w:p>
    <w:p w14:paraId="7B6A5499" w14:textId="77777777" w:rsidR="00A66583" w:rsidRDefault="00A66583" w:rsidP="006E2A15">
      <w:pPr>
        <w:spacing w:after="0" w:line="240" w:lineRule="auto"/>
        <w:jc w:val="both"/>
        <w:rPr>
          <w:sz w:val="28"/>
          <w:szCs w:val="28"/>
        </w:rPr>
      </w:pPr>
    </w:p>
    <w:p w14:paraId="5B2ECEF6" w14:textId="64B4347A" w:rsidR="00A66583" w:rsidRPr="00257042" w:rsidRDefault="00A66583" w:rsidP="006E2A15">
      <w:pPr>
        <w:spacing w:after="0" w:line="240" w:lineRule="auto"/>
        <w:jc w:val="both"/>
        <w:rPr>
          <w:b/>
          <w:bCs/>
          <w:sz w:val="28"/>
          <w:szCs w:val="28"/>
          <w:u w:val="single"/>
        </w:rPr>
      </w:pPr>
      <w:r w:rsidRPr="00257042">
        <w:rPr>
          <w:b/>
          <w:bCs/>
          <w:sz w:val="28"/>
          <w:szCs w:val="28"/>
          <w:u w:val="single"/>
        </w:rPr>
        <w:t xml:space="preserve">Re: Greene County Sheriff (Jail Repairs) </w:t>
      </w:r>
    </w:p>
    <w:p w14:paraId="6376AAB7" w14:textId="7917DB1A" w:rsidR="00A66583" w:rsidRDefault="00A66583" w:rsidP="002477C8">
      <w:pPr>
        <w:spacing w:after="0" w:line="240" w:lineRule="auto"/>
        <w:jc w:val="both"/>
        <w:rPr>
          <w:sz w:val="28"/>
          <w:szCs w:val="28"/>
        </w:rPr>
      </w:pPr>
      <w:r w:rsidRPr="00257042">
        <w:rPr>
          <w:sz w:val="28"/>
          <w:szCs w:val="28"/>
        </w:rPr>
        <w:t>Sheriff</w:t>
      </w:r>
      <w:r>
        <w:rPr>
          <w:sz w:val="28"/>
          <w:szCs w:val="28"/>
        </w:rPr>
        <w:t xml:space="preserve"> Dallaire stated that on August 7, 2024, a power surge happened at a Duke Energy facility causing the loss of control switches at the Greene County Jail. They were without cameras, air conditioning and intercoms. Stanley had to come the next day to make emergency repairs. </w:t>
      </w:r>
    </w:p>
    <w:p w14:paraId="0F4C2F35" w14:textId="76E26851" w:rsidR="00A66583" w:rsidRDefault="00A66583" w:rsidP="002477C8">
      <w:pPr>
        <w:spacing w:after="0" w:line="240" w:lineRule="auto"/>
        <w:jc w:val="both"/>
        <w:rPr>
          <w:sz w:val="28"/>
          <w:szCs w:val="28"/>
        </w:rPr>
      </w:pPr>
      <w:r>
        <w:rPr>
          <w:sz w:val="28"/>
          <w:szCs w:val="28"/>
        </w:rPr>
        <w:t xml:space="preserve">Sheriff Dallaire also stated that the air conditioning unit in the old part of the jail needs to be replaced. It is at the end of its life expectancy at 12-14 years old and </w:t>
      </w:r>
      <w:r w:rsidR="009C1C84">
        <w:rPr>
          <w:sz w:val="28"/>
          <w:szCs w:val="28"/>
        </w:rPr>
        <w:t>it is stated</w:t>
      </w:r>
      <w:r>
        <w:rPr>
          <w:sz w:val="28"/>
          <w:szCs w:val="28"/>
        </w:rPr>
        <w:t xml:space="preserve"> that it will cost more to fix it, than what it is worth. </w:t>
      </w:r>
    </w:p>
    <w:p w14:paraId="2E07ABA4" w14:textId="26DDC16E" w:rsidR="00A66583" w:rsidRDefault="00A66583" w:rsidP="002477C8">
      <w:pPr>
        <w:spacing w:after="0" w:line="240" w:lineRule="auto"/>
        <w:jc w:val="both"/>
        <w:rPr>
          <w:sz w:val="28"/>
          <w:szCs w:val="28"/>
        </w:rPr>
      </w:pPr>
      <w:r>
        <w:rPr>
          <w:sz w:val="28"/>
          <w:szCs w:val="28"/>
        </w:rPr>
        <w:t>Rick Graves moved, and Ed Michael seconded, app</w:t>
      </w:r>
      <w:r w:rsidR="007B7E11">
        <w:rPr>
          <w:sz w:val="28"/>
          <w:szCs w:val="28"/>
        </w:rPr>
        <w:t>roving the decision to move forward with purchasing the new air conditioning unit. Funds will be paid by using Fund 1233- LIT Correctional Facilities. Motion passed 3-0.</w:t>
      </w:r>
    </w:p>
    <w:p w14:paraId="11485DB6" w14:textId="77777777" w:rsidR="007B7E11" w:rsidRPr="00257042" w:rsidRDefault="007B7E11" w:rsidP="002477C8">
      <w:pPr>
        <w:spacing w:after="0" w:line="240" w:lineRule="auto"/>
        <w:jc w:val="both"/>
        <w:rPr>
          <w:sz w:val="28"/>
          <w:szCs w:val="28"/>
        </w:rPr>
      </w:pPr>
    </w:p>
    <w:p w14:paraId="7B2049B8" w14:textId="40DD9035" w:rsidR="007B7E11" w:rsidRDefault="007B7E11" w:rsidP="002477C8">
      <w:pPr>
        <w:spacing w:after="0" w:line="240" w:lineRule="auto"/>
        <w:jc w:val="both"/>
        <w:rPr>
          <w:b/>
          <w:bCs/>
          <w:sz w:val="28"/>
          <w:szCs w:val="28"/>
          <w:u w:val="single"/>
        </w:rPr>
      </w:pPr>
      <w:r>
        <w:rPr>
          <w:b/>
          <w:bCs/>
          <w:sz w:val="28"/>
          <w:szCs w:val="28"/>
          <w:u w:val="single"/>
        </w:rPr>
        <w:lastRenderedPageBreak/>
        <w:t>Re: Event Center Fence Contract</w:t>
      </w:r>
    </w:p>
    <w:p w14:paraId="1F5D6417" w14:textId="59B359BB" w:rsidR="007B7E11" w:rsidRDefault="007B7E11" w:rsidP="002477C8">
      <w:pPr>
        <w:spacing w:after="0" w:line="240" w:lineRule="auto"/>
        <w:jc w:val="both"/>
        <w:rPr>
          <w:sz w:val="28"/>
          <w:szCs w:val="28"/>
        </w:rPr>
      </w:pPr>
      <w:r>
        <w:rPr>
          <w:sz w:val="28"/>
          <w:szCs w:val="28"/>
        </w:rPr>
        <w:t xml:space="preserve">Rick Graves moved, and Ed Michael seconded, to approve the contract for the fence that will be placed around the generator subject to final draft and after provision of drawing identification location. Motion passed 3-0. </w:t>
      </w:r>
    </w:p>
    <w:p w14:paraId="3ED34D07" w14:textId="77777777" w:rsidR="007B7E11" w:rsidRDefault="007B7E11" w:rsidP="002477C8">
      <w:pPr>
        <w:spacing w:after="0" w:line="240" w:lineRule="auto"/>
        <w:jc w:val="both"/>
        <w:rPr>
          <w:sz w:val="28"/>
          <w:szCs w:val="28"/>
        </w:rPr>
      </w:pPr>
    </w:p>
    <w:p w14:paraId="010FD67C" w14:textId="77777777" w:rsidR="007B7E11" w:rsidRPr="00257042" w:rsidRDefault="007B7E11" w:rsidP="002477C8">
      <w:pPr>
        <w:spacing w:after="0" w:line="240" w:lineRule="auto"/>
        <w:jc w:val="both"/>
        <w:rPr>
          <w:sz w:val="28"/>
          <w:szCs w:val="28"/>
        </w:rPr>
      </w:pPr>
    </w:p>
    <w:p w14:paraId="2C622684" w14:textId="5A01CBF3" w:rsidR="00CF4B1E" w:rsidRDefault="00A66583" w:rsidP="002477C8">
      <w:pPr>
        <w:spacing w:after="0" w:line="240" w:lineRule="auto"/>
        <w:jc w:val="both"/>
        <w:rPr>
          <w:b/>
          <w:bCs/>
          <w:sz w:val="28"/>
          <w:szCs w:val="28"/>
          <w:u w:val="single"/>
        </w:rPr>
      </w:pPr>
      <w:r>
        <w:rPr>
          <w:b/>
          <w:bCs/>
          <w:sz w:val="28"/>
          <w:szCs w:val="28"/>
          <w:u w:val="single"/>
        </w:rPr>
        <w:t>R</w:t>
      </w:r>
      <w:r w:rsidR="00280170">
        <w:rPr>
          <w:b/>
          <w:bCs/>
          <w:sz w:val="28"/>
          <w:szCs w:val="28"/>
          <w:u w:val="single"/>
        </w:rPr>
        <w:t>e: AT&amp;T Contract- Jail</w:t>
      </w:r>
    </w:p>
    <w:p w14:paraId="32F99447" w14:textId="2B543CA1" w:rsidR="00280170" w:rsidRDefault="00840D34" w:rsidP="002477C8">
      <w:pPr>
        <w:spacing w:after="0" w:line="240" w:lineRule="auto"/>
        <w:jc w:val="both"/>
        <w:rPr>
          <w:sz w:val="28"/>
          <w:szCs w:val="28"/>
        </w:rPr>
      </w:pPr>
      <w:r w:rsidRPr="00840D34">
        <w:rPr>
          <w:sz w:val="28"/>
          <w:szCs w:val="28"/>
        </w:rPr>
        <w:t>Ed</w:t>
      </w:r>
      <w:r>
        <w:rPr>
          <w:sz w:val="28"/>
          <w:szCs w:val="28"/>
        </w:rPr>
        <w:t xml:space="preserve"> Michael moved, and Rick Graves seconded, to approve </w:t>
      </w:r>
      <w:r w:rsidR="007B7E11">
        <w:rPr>
          <w:sz w:val="28"/>
          <w:szCs w:val="28"/>
        </w:rPr>
        <w:t>additional phones</w:t>
      </w:r>
      <w:r>
        <w:rPr>
          <w:sz w:val="28"/>
          <w:szCs w:val="28"/>
        </w:rPr>
        <w:t xml:space="preserve"> with AT&amp;T for one </w:t>
      </w:r>
      <w:r w:rsidR="00342F07">
        <w:rPr>
          <w:sz w:val="28"/>
          <w:szCs w:val="28"/>
        </w:rPr>
        <w:t xml:space="preserve">additional </w:t>
      </w:r>
      <w:r>
        <w:rPr>
          <w:sz w:val="28"/>
          <w:szCs w:val="28"/>
        </w:rPr>
        <w:t xml:space="preserve">year </w:t>
      </w:r>
      <w:r w:rsidR="00342F07">
        <w:rPr>
          <w:sz w:val="28"/>
          <w:szCs w:val="28"/>
        </w:rPr>
        <w:t xml:space="preserve">and </w:t>
      </w:r>
      <w:r>
        <w:rPr>
          <w:sz w:val="28"/>
          <w:szCs w:val="28"/>
        </w:rPr>
        <w:t>allowing the president of the Commissioners to sign once adjustments have been made. Motion passed 3-0.</w:t>
      </w:r>
    </w:p>
    <w:p w14:paraId="60BF2315" w14:textId="77777777" w:rsidR="007B7E11" w:rsidRDefault="007B7E11" w:rsidP="002477C8">
      <w:pPr>
        <w:spacing w:after="0" w:line="240" w:lineRule="auto"/>
        <w:jc w:val="both"/>
        <w:rPr>
          <w:sz w:val="28"/>
          <w:szCs w:val="28"/>
        </w:rPr>
      </w:pPr>
    </w:p>
    <w:p w14:paraId="052592A0" w14:textId="6B50FB40" w:rsidR="007B7E11" w:rsidRPr="00257042" w:rsidRDefault="007B7E11" w:rsidP="002477C8">
      <w:pPr>
        <w:spacing w:after="0" w:line="240" w:lineRule="auto"/>
        <w:jc w:val="both"/>
        <w:rPr>
          <w:b/>
          <w:bCs/>
          <w:sz w:val="28"/>
          <w:szCs w:val="28"/>
          <w:u w:val="single"/>
        </w:rPr>
      </w:pPr>
      <w:r w:rsidRPr="00257042">
        <w:rPr>
          <w:b/>
          <w:bCs/>
          <w:sz w:val="28"/>
          <w:szCs w:val="28"/>
          <w:u w:val="single"/>
        </w:rPr>
        <w:t xml:space="preserve">Re: Commissioner </w:t>
      </w:r>
      <w:r w:rsidR="009C1C84" w:rsidRPr="009C1C84">
        <w:rPr>
          <w:b/>
          <w:bCs/>
          <w:sz w:val="28"/>
          <w:szCs w:val="28"/>
          <w:u w:val="single"/>
        </w:rPr>
        <w:t>Appointment</w:t>
      </w:r>
    </w:p>
    <w:p w14:paraId="217ACC49" w14:textId="06B0C4B9" w:rsidR="00280170" w:rsidRDefault="007B7E11" w:rsidP="002477C8">
      <w:pPr>
        <w:spacing w:after="0" w:line="240" w:lineRule="auto"/>
        <w:jc w:val="both"/>
        <w:rPr>
          <w:sz w:val="28"/>
          <w:szCs w:val="28"/>
        </w:rPr>
      </w:pPr>
      <w:r>
        <w:rPr>
          <w:sz w:val="28"/>
          <w:szCs w:val="28"/>
        </w:rPr>
        <w:t xml:space="preserve">The Commissioners do not have an appointment for this morning, but they are still seeking </w:t>
      </w:r>
      <w:r w:rsidR="009C1C84">
        <w:rPr>
          <w:sz w:val="28"/>
          <w:szCs w:val="28"/>
        </w:rPr>
        <w:t>to appoint a person for the Alcohol Board. The individual needs to be a Greene County Resident and live in an unincorporated area of the county.</w:t>
      </w:r>
    </w:p>
    <w:p w14:paraId="124A921A" w14:textId="77777777" w:rsidR="009C1C84" w:rsidRDefault="009C1C84" w:rsidP="002477C8">
      <w:pPr>
        <w:spacing w:after="0" w:line="240" w:lineRule="auto"/>
        <w:jc w:val="both"/>
        <w:rPr>
          <w:sz w:val="28"/>
          <w:szCs w:val="28"/>
        </w:rPr>
      </w:pPr>
    </w:p>
    <w:p w14:paraId="2A8F6525" w14:textId="60819712" w:rsidR="009C1C84" w:rsidRPr="007C31D6" w:rsidRDefault="007C31D6" w:rsidP="002477C8">
      <w:pPr>
        <w:spacing w:after="0" w:line="240" w:lineRule="auto"/>
        <w:jc w:val="both"/>
        <w:rPr>
          <w:b/>
          <w:bCs/>
          <w:sz w:val="28"/>
          <w:szCs w:val="28"/>
          <w:u w:val="single"/>
        </w:rPr>
      </w:pPr>
      <w:r w:rsidRPr="007C31D6">
        <w:rPr>
          <w:b/>
          <w:bCs/>
          <w:sz w:val="28"/>
          <w:szCs w:val="28"/>
          <w:u w:val="single"/>
        </w:rPr>
        <w:t>Re: Elected Official Comments</w:t>
      </w:r>
    </w:p>
    <w:p w14:paraId="06497B53" w14:textId="0DF7613F" w:rsidR="009C1C84" w:rsidRDefault="009C1C84" w:rsidP="002477C8">
      <w:pPr>
        <w:spacing w:after="0" w:line="240" w:lineRule="auto"/>
        <w:jc w:val="both"/>
        <w:rPr>
          <w:sz w:val="28"/>
          <w:szCs w:val="28"/>
        </w:rPr>
      </w:pPr>
      <w:r>
        <w:rPr>
          <w:sz w:val="28"/>
          <w:szCs w:val="28"/>
        </w:rPr>
        <w:t>Sheriff Dallaire</w:t>
      </w:r>
    </w:p>
    <w:p w14:paraId="6FE153E7" w14:textId="0521E2F9" w:rsidR="009C1C84" w:rsidRDefault="009C1C84" w:rsidP="002477C8">
      <w:pPr>
        <w:spacing w:after="0" w:line="240" w:lineRule="auto"/>
        <w:jc w:val="both"/>
        <w:rPr>
          <w:sz w:val="28"/>
          <w:szCs w:val="28"/>
        </w:rPr>
      </w:pPr>
      <w:r>
        <w:rPr>
          <w:sz w:val="28"/>
          <w:szCs w:val="28"/>
        </w:rPr>
        <w:t xml:space="preserve">Sheriff Dallaire stated that he wants to thank the Commissioners and Council for always helping him come up with resolutions when he is in need and for always backing him. </w:t>
      </w:r>
    </w:p>
    <w:p w14:paraId="2F80D1A5" w14:textId="77777777" w:rsidR="009C1C84" w:rsidRDefault="009C1C84" w:rsidP="002477C8">
      <w:pPr>
        <w:spacing w:after="0" w:line="240" w:lineRule="auto"/>
        <w:jc w:val="both"/>
        <w:rPr>
          <w:sz w:val="28"/>
          <w:szCs w:val="28"/>
        </w:rPr>
      </w:pPr>
    </w:p>
    <w:p w14:paraId="713DD56C" w14:textId="62C1C312" w:rsidR="009C1C84" w:rsidRDefault="009C1C84" w:rsidP="002477C8">
      <w:pPr>
        <w:spacing w:after="0" w:line="240" w:lineRule="auto"/>
        <w:jc w:val="both"/>
        <w:rPr>
          <w:sz w:val="28"/>
          <w:szCs w:val="28"/>
        </w:rPr>
      </w:pPr>
      <w:r>
        <w:rPr>
          <w:sz w:val="28"/>
          <w:szCs w:val="28"/>
        </w:rPr>
        <w:t>Highway Superintendent- Roger Hamilton</w:t>
      </w:r>
    </w:p>
    <w:p w14:paraId="443675BB" w14:textId="41314789" w:rsidR="009C1C84" w:rsidRDefault="009C1C84" w:rsidP="002477C8">
      <w:pPr>
        <w:spacing w:after="0" w:line="240" w:lineRule="auto"/>
        <w:jc w:val="both"/>
        <w:rPr>
          <w:sz w:val="28"/>
          <w:szCs w:val="28"/>
        </w:rPr>
      </w:pPr>
      <w:r>
        <w:rPr>
          <w:sz w:val="28"/>
          <w:szCs w:val="28"/>
        </w:rPr>
        <w:t xml:space="preserve">Highway Superintendent Roger Hamilton stated that Bridge #8, located on Britton Road, will be up for bids. The bids will be advertised soon, and they will be ready for the Commissioners meeting in September. </w:t>
      </w:r>
    </w:p>
    <w:p w14:paraId="5E892344" w14:textId="77777777" w:rsidR="009C1C84" w:rsidRDefault="009C1C84" w:rsidP="002477C8">
      <w:pPr>
        <w:spacing w:after="0" w:line="240" w:lineRule="auto"/>
        <w:jc w:val="both"/>
        <w:rPr>
          <w:sz w:val="28"/>
          <w:szCs w:val="28"/>
        </w:rPr>
      </w:pPr>
    </w:p>
    <w:p w14:paraId="056A8474" w14:textId="027289C1" w:rsidR="009C1C84" w:rsidRDefault="009C1C84" w:rsidP="002477C8">
      <w:pPr>
        <w:spacing w:after="0" w:line="240" w:lineRule="auto"/>
        <w:jc w:val="both"/>
        <w:rPr>
          <w:sz w:val="28"/>
          <w:szCs w:val="28"/>
        </w:rPr>
      </w:pPr>
      <w:r>
        <w:rPr>
          <w:sz w:val="28"/>
          <w:szCs w:val="28"/>
        </w:rPr>
        <w:t>Greene County Health Department- Shari Lewis</w:t>
      </w:r>
    </w:p>
    <w:p w14:paraId="14F09747" w14:textId="003E9B86" w:rsidR="009C1C84" w:rsidRDefault="009C1C84" w:rsidP="002477C8">
      <w:pPr>
        <w:spacing w:after="0" w:line="240" w:lineRule="auto"/>
        <w:jc w:val="both"/>
        <w:rPr>
          <w:sz w:val="28"/>
          <w:szCs w:val="28"/>
        </w:rPr>
      </w:pPr>
      <w:r>
        <w:rPr>
          <w:sz w:val="28"/>
          <w:szCs w:val="28"/>
        </w:rPr>
        <w:t xml:space="preserve">Shari Lewis from the Greene County Health Department wanted to thank the Commissioners for their help with the Greene County Back-to-School event that took place at the Community Event building on August 10, 2024. Shari stated that there were over 400 people in attendance and everyone who worked at the event gave 120% of their effort. </w:t>
      </w:r>
    </w:p>
    <w:p w14:paraId="53338DE0" w14:textId="77777777" w:rsidR="009C1C84" w:rsidRDefault="009C1C84" w:rsidP="002477C8">
      <w:pPr>
        <w:spacing w:after="0" w:line="240" w:lineRule="auto"/>
        <w:jc w:val="both"/>
        <w:rPr>
          <w:sz w:val="28"/>
          <w:szCs w:val="28"/>
        </w:rPr>
      </w:pPr>
    </w:p>
    <w:p w14:paraId="41A2851F" w14:textId="77777777" w:rsidR="009C1C84" w:rsidRPr="00257042" w:rsidRDefault="009C1C84" w:rsidP="002477C8">
      <w:pPr>
        <w:spacing w:after="0" w:line="240" w:lineRule="auto"/>
        <w:jc w:val="both"/>
        <w:rPr>
          <w:sz w:val="28"/>
          <w:szCs w:val="28"/>
        </w:rPr>
      </w:pPr>
    </w:p>
    <w:p w14:paraId="7E476476" w14:textId="58252934" w:rsidR="00FA4894" w:rsidRPr="00100916" w:rsidRDefault="00D16124" w:rsidP="002477C8">
      <w:pPr>
        <w:spacing w:after="0" w:line="240" w:lineRule="auto"/>
        <w:jc w:val="both"/>
        <w:rPr>
          <w:b/>
          <w:bCs/>
          <w:sz w:val="28"/>
          <w:szCs w:val="28"/>
          <w:u w:val="single"/>
        </w:rPr>
      </w:pPr>
      <w:r w:rsidRPr="00100916">
        <w:rPr>
          <w:b/>
          <w:bCs/>
          <w:sz w:val="28"/>
          <w:szCs w:val="28"/>
          <w:u w:val="single"/>
        </w:rPr>
        <w:t>Re: Commissioner Announcements:</w:t>
      </w:r>
    </w:p>
    <w:p w14:paraId="411BB272" w14:textId="4DCD158A" w:rsidR="00D16124" w:rsidRDefault="009C1C84" w:rsidP="002477C8">
      <w:pPr>
        <w:spacing w:after="0" w:line="240" w:lineRule="auto"/>
        <w:jc w:val="both"/>
        <w:rPr>
          <w:sz w:val="28"/>
          <w:szCs w:val="28"/>
        </w:rPr>
      </w:pPr>
      <w:r>
        <w:rPr>
          <w:sz w:val="28"/>
          <w:szCs w:val="28"/>
        </w:rPr>
        <w:t xml:space="preserve">Nathan Abrams thanked everyone (in the county) for their cooperation during the paving projects. </w:t>
      </w:r>
      <w:r w:rsidR="00840D34">
        <w:rPr>
          <w:sz w:val="28"/>
          <w:szCs w:val="28"/>
        </w:rPr>
        <w:t xml:space="preserve"> </w:t>
      </w:r>
    </w:p>
    <w:p w14:paraId="79CB9E63" w14:textId="77777777" w:rsidR="00FA4894" w:rsidRDefault="00FA4894" w:rsidP="002477C8">
      <w:pPr>
        <w:spacing w:after="0" w:line="240" w:lineRule="auto"/>
        <w:jc w:val="both"/>
        <w:rPr>
          <w:sz w:val="28"/>
          <w:szCs w:val="28"/>
        </w:rPr>
      </w:pPr>
    </w:p>
    <w:p w14:paraId="0EB0BBE3" w14:textId="6A9455E1"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1A3A64">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A8CB" w14:textId="77777777" w:rsidR="00C94A14" w:rsidRDefault="00C94A14" w:rsidP="00C53C4F">
      <w:pPr>
        <w:spacing w:after="0" w:line="240" w:lineRule="auto"/>
      </w:pPr>
      <w:r>
        <w:separator/>
      </w:r>
    </w:p>
  </w:endnote>
  <w:endnote w:type="continuationSeparator" w:id="0">
    <w:p w14:paraId="69AEA570" w14:textId="77777777" w:rsidR="00C94A14" w:rsidRDefault="00C94A14"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D11F" w14:textId="77777777" w:rsidR="00C94A14" w:rsidRDefault="00C94A14" w:rsidP="00C53C4F">
      <w:pPr>
        <w:spacing w:after="0" w:line="240" w:lineRule="auto"/>
      </w:pPr>
      <w:r>
        <w:separator/>
      </w:r>
    </w:p>
  </w:footnote>
  <w:footnote w:type="continuationSeparator" w:id="0">
    <w:p w14:paraId="16B2DA1F" w14:textId="77777777" w:rsidR="00C94A14" w:rsidRDefault="00C94A14"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9"/>
  </w:num>
  <w:num w:numId="2" w16cid:durableId="186066207">
    <w:abstractNumId w:val="25"/>
  </w:num>
  <w:num w:numId="3" w16cid:durableId="480275183">
    <w:abstractNumId w:val="2"/>
  </w:num>
  <w:num w:numId="4" w16cid:durableId="527256103">
    <w:abstractNumId w:val="10"/>
  </w:num>
  <w:num w:numId="5" w16cid:durableId="1823496094">
    <w:abstractNumId w:val="14"/>
  </w:num>
  <w:num w:numId="6" w16cid:durableId="491021425">
    <w:abstractNumId w:val="1"/>
  </w:num>
  <w:num w:numId="7" w16cid:durableId="1359425891">
    <w:abstractNumId w:val="22"/>
  </w:num>
  <w:num w:numId="8" w16cid:durableId="1881437674">
    <w:abstractNumId w:val="20"/>
  </w:num>
  <w:num w:numId="9" w16cid:durableId="309403962">
    <w:abstractNumId w:val="24"/>
  </w:num>
  <w:num w:numId="10" w16cid:durableId="441613675">
    <w:abstractNumId w:val="23"/>
  </w:num>
  <w:num w:numId="11" w16cid:durableId="802694028">
    <w:abstractNumId w:val="26"/>
  </w:num>
  <w:num w:numId="12" w16cid:durableId="175846090">
    <w:abstractNumId w:val="0"/>
  </w:num>
  <w:num w:numId="13" w16cid:durableId="1385719436">
    <w:abstractNumId w:val="17"/>
  </w:num>
  <w:num w:numId="14" w16cid:durableId="634602854">
    <w:abstractNumId w:val="15"/>
  </w:num>
  <w:num w:numId="15" w16cid:durableId="2122333655">
    <w:abstractNumId w:val="8"/>
  </w:num>
  <w:num w:numId="16" w16cid:durableId="1977297647">
    <w:abstractNumId w:val="3"/>
  </w:num>
  <w:num w:numId="17" w16cid:durableId="1660117513">
    <w:abstractNumId w:val="9"/>
  </w:num>
  <w:num w:numId="18" w16cid:durableId="107087267">
    <w:abstractNumId w:val="21"/>
  </w:num>
  <w:num w:numId="19" w16cid:durableId="1975014513">
    <w:abstractNumId w:val="12"/>
  </w:num>
  <w:num w:numId="20" w16cid:durableId="748845555">
    <w:abstractNumId w:val="5"/>
  </w:num>
  <w:num w:numId="21" w16cid:durableId="2041778182">
    <w:abstractNumId w:val="18"/>
  </w:num>
  <w:num w:numId="22" w16cid:durableId="633098195">
    <w:abstractNumId w:val="6"/>
  </w:num>
  <w:num w:numId="23" w16cid:durableId="404491899">
    <w:abstractNumId w:val="13"/>
  </w:num>
  <w:num w:numId="24" w16cid:durableId="1315379665">
    <w:abstractNumId w:val="7"/>
  </w:num>
  <w:num w:numId="25" w16cid:durableId="1778479179">
    <w:abstractNumId w:val="16"/>
  </w:num>
  <w:num w:numId="26" w16cid:durableId="935596844">
    <w:abstractNumId w:val="11"/>
  </w:num>
  <w:num w:numId="27" w16cid:durableId="167611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4F57"/>
    <w:rsid w:val="001E6391"/>
    <w:rsid w:val="001E7DE2"/>
    <w:rsid w:val="001F13AB"/>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0E"/>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45A8"/>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46F5"/>
    <w:rsid w:val="00374B43"/>
    <w:rsid w:val="00374FB1"/>
    <w:rsid w:val="00376B0C"/>
    <w:rsid w:val="0038016B"/>
    <w:rsid w:val="00380777"/>
    <w:rsid w:val="00381484"/>
    <w:rsid w:val="00382583"/>
    <w:rsid w:val="00382994"/>
    <w:rsid w:val="00383960"/>
    <w:rsid w:val="00383D61"/>
    <w:rsid w:val="00383DC1"/>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360"/>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76F75"/>
    <w:rsid w:val="0058010D"/>
    <w:rsid w:val="0058032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1EAB"/>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2A15"/>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299E"/>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479"/>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2E5"/>
    <w:rsid w:val="00C704CA"/>
    <w:rsid w:val="00C71936"/>
    <w:rsid w:val="00C733E9"/>
    <w:rsid w:val="00C737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BF0"/>
    <w:rsid w:val="00D16CEC"/>
    <w:rsid w:val="00D17663"/>
    <w:rsid w:val="00D176E1"/>
    <w:rsid w:val="00D2075D"/>
    <w:rsid w:val="00D21571"/>
    <w:rsid w:val="00D22431"/>
    <w:rsid w:val="00D22AF2"/>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5620"/>
    <w:rsid w:val="00E35C9E"/>
    <w:rsid w:val="00E3630E"/>
    <w:rsid w:val="00E364BA"/>
    <w:rsid w:val="00E36A32"/>
    <w:rsid w:val="00E36DDE"/>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235C"/>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9BB"/>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5701"/>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2.xml><?xml version="1.0" encoding="utf-8"?>
<ds:datastoreItem xmlns:ds="http://schemas.openxmlformats.org/officeDocument/2006/customXml" ds:itemID="{01C7B509-9757-4BA5-A5EB-12E2898A7B13}">
  <ds:schemaRefs>
    <ds:schemaRef ds:uri="6ea4cd7f-bab9-46bb-b6b9-7fea7b8aa6c6"/>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26de1bac-672d-45da-9de4-ab78f1b79e62"/>
    <ds:schemaRef ds:uri="http://purl.org/dc/dcmitype/"/>
    <ds:schemaRef ds:uri="http://purl.org/dc/terms/"/>
  </ds:schemaRefs>
</ds:datastoreItem>
</file>

<file path=customXml/itemProps3.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2024-08-19T19:26:00Z</cp:lastPrinted>
  <dcterms:created xsi:type="dcterms:W3CDTF">2024-09-03T14:13:00Z</dcterms:created>
  <dcterms:modified xsi:type="dcterms:W3CDTF">2024-09-03T14:13:00Z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